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75BC1" w14:textId="2AD10983" w:rsidR="00BF5DDE" w:rsidRPr="00183422" w:rsidRDefault="00BF5DDE" w:rsidP="00BF5DDE">
      <w:pPr>
        <w:spacing w:before="0" w:after="0" w:line="276" w:lineRule="auto"/>
        <w:rPr>
          <w:rFonts w:ascii="Verdana" w:hAnsi="Verdana"/>
          <w:color w:val="auto"/>
          <w:szCs w:val="24"/>
        </w:rPr>
      </w:pPr>
    </w:p>
    <w:sdt>
      <w:sdtPr>
        <w:rPr>
          <w:rFonts w:ascii="Verdana" w:eastAsiaTheme="minorHAnsi" w:hAnsi="Verdana" w:cstheme="minorBidi"/>
          <w:color w:val="auto"/>
          <w:sz w:val="24"/>
          <w:szCs w:val="22"/>
        </w:rPr>
        <w:id w:val="-727687433"/>
        <w:docPartObj>
          <w:docPartGallery w:val="Table of Contents"/>
          <w:docPartUnique/>
        </w:docPartObj>
      </w:sdtPr>
      <w:sdtEndPr>
        <w:rPr>
          <w:b/>
          <w:bCs/>
          <w:noProof/>
          <w:sz w:val="28"/>
          <w:szCs w:val="28"/>
        </w:rPr>
      </w:sdtEndPr>
      <w:sdtContent>
        <w:p w14:paraId="2BC9C420" w14:textId="5984A3C1" w:rsidR="00831608" w:rsidRPr="00CC7BC2" w:rsidRDefault="00831608" w:rsidP="00831608">
          <w:pPr>
            <w:pStyle w:val="TOCHeading"/>
            <w:jc w:val="center"/>
            <w:rPr>
              <w:rFonts w:ascii="Verdana" w:hAnsi="Verdana"/>
              <w:b/>
              <w:bCs/>
              <w:color w:val="auto"/>
              <w:sz w:val="40"/>
              <w:szCs w:val="40"/>
            </w:rPr>
          </w:pPr>
          <w:r w:rsidRPr="00CC7BC2">
            <w:rPr>
              <w:rFonts w:ascii="Verdana" w:hAnsi="Verdana"/>
              <w:b/>
              <w:bCs/>
              <w:color w:val="auto"/>
              <w:sz w:val="40"/>
              <w:szCs w:val="40"/>
            </w:rPr>
            <w:t>Contents</w:t>
          </w:r>
        </w:p>
        <w:p w14:paraId="3C1C3D8E" w14:textId="77777777" w:rsidR="00831608" w:rsidRPr="00CC7BC2" w:rsidRDefault="00831608" w:rsidP="00831608">
          <w:pPr>
            <w:rPr>
              <w:rFonts w:ascii="Verdana" w:hAnsi="Verdana"/>
              <w:color w:val="auto"/>
              <w:sz w:val="28"/>
              <w:szCs w:val="28"/>
            </w:rPr>
          </w:pPr>
        </w:p>
        <w:p w14:paraId="768CB537" w14:textId="51578A27" w:rsidR="00E42B4F" w:rsidRPr="00E42B4F" w:rsidRDefault="00831608">
          <w:pPr>
            <w:pStyle w:val="TOC2"/>
            <w:tabs>
              <w:tab w:val="right" w:leader="dot" w:pos="9350"/>
            </w:tabs>
            <w:rPr>
              <w:rFonts w:eastAsiaTheme="minorEastAsia"/>
              <w:noProof/>
              <w:color w:val="auto"/>
              <w:sz w:val="28"/>
              <w:szCs w:val="28"/>
            </w:rPr>
          </w:pPr>
          <w:r w:rsidRPr="00E42B4F">
            <w:rPr>
              <w:rFonts w:ascii="Verdana" w:hAnsi="Verdana"/>
              <w:color w:val="auto"/>
              <w:sz w:val="28"/>
              <w:szCs w:val="28"/>
            </w:rPr>
            <w:fldChar w:fldCharType="begin"/>
          </w:r>
          <w:r w:rsidRPr="00E42B4F">
            <w:rPr>
              <w:rFonts w:ascii="Verdana" w:hAnsi="Verdana"/>
              <w:color w:val="auto"/>
              <w:sz w:val="28"/>
              <w:szCs w:val="28"/>
            </w:rPr>
            <w:instrText xml:space="preserve"> TOC \o "1-3" \h \z \u </w:instrText>
          </w:r>
          <w:r w:rsidRPr="00E42B4F">
            <w:rPr>
              <w:rFonts w:ascii="Verdana" w:hAnsi="Verdana"/>
              <w:color w:val="auto"/>
              <w:sz w:val="28"/>
              <w:szCs w:val="28"/>
            </w:rPr>
            <w:fldChar w:fldCharType="separate"/>
          </w:r>
          <w:hyperlink w:anchor="_Toc117861810" w:history="1">
            <w:r w:rsidR="00E42B4F" w:rsidRPr="00E42B4F">
              <w:rPr>
                <w:rStyle w:val="Hyperlink"/>
                <w:rFonts w:ascii="Verdana" w:hAnsi="Verdana"/>
                <w:noProof/>
                <w:sz w:val="28"/>
                <w:szCs w:val="28"/>
              </w:rPr>
              <w:t>Pro-Equity Anti-Racism (PEAR) Strategic Action Plan Template</w:t>
            </w:r>
            <w:r w:rsidR="00E42B4F" w:rsidRPr="00E42B4F">
              <w:rPr>
                <w:noProof/>
                <w:webHidden/>
                <w:sz w:val="28"/>
                <w:szCs w:val="28"/>
              </w:rPr>
              <w:tab/>
            </w:r>
            <w:r w:rsidR="00E42B4F" w:rsidRPr="00E42B4F">
              <w:rPr>
                <w:noProof/>
                <w:webHidden/>
                <w:sz w:val="28"/>
                <w:szCs w:val="28"/>
              </w:rPr>
              <w:fldChar w:fldCharType="begin"/>
            </w:r>
            <w:r w:rsidR="00E42B4F" w:rsidRPr="00E42B4F">
              <w:rPr>
                <w:noProof/>
                <w:webHidden/>
                <w:sz w:val="28"/>
                <w:szCs w:val="28"/>
              </w:rPr>
              <w:instrText xml:space="preserve"> PAGEREF _Toc117861810 \h </w:instrText>
            </w:r>
            <w:r w:rsidR="00E42B4F" w:rsidRPr="00E42B4F">
              <w:rPr>
                <w:noProof/>
                <w:webHidden/>
                <w:sz w:val="28"/>
                <w:szCs w:val="28"/>
              </w:rPr>
            </w:r>
            <w:r w:rsidR="00E42B4F" w:rsidRPr="00E42B4F">
              <w:rPr>
                <w:noProof/>
                <w:webHidden/>
                <w:sz w:val="28"/>
                <w:szCs w:val="28"/>
              </w:rPr>
              <w:fldChar w:fldCharType="separate"/>
            </w:r>
            <w:r w:rsidR="00E42B4F" w:rsidRPr="00E42B4F">
              <w:rPr>
                <w:noProof/>
                <w:webHidden/>
                <w:sz w:val="28"/>
                <w:szCs w:val="28"/>
              </w:rPr>
              <w:t>2</w:t>
            </w:r>
            <w:r w:rsidR="00E42B4F" w:rsidRPr="00E42B4F">
              <w:rPr>
                <w:noProof/>
                <w:webHidden/>
                <w:sz w:val="28"/>
                <w:szCs w:val="28"/>
              </w:rPr>
              <w:fldChar w:fldCharType="end"/>
            </w:r>
          </w:hyperlink>
        </w:p>
        <w:p w14:paraId="0F10ED21" w14:textId="52B4BDA9" w:rsidR="00E42B4F" w:rsidRPr="00E42B4F" w:rsidRDefault="00E42B4F">
          <w:pPr>
            <w:pStyle w:val="TOC2"/>
            <w:tabs>
              <w:tab w:val="left" w:pos="880"/>
              <w:tab w:val="right" w:leader="dot" w:pos="9350"/>
            </w:tabs>
            <w:rPr>
              <w:rFonts w:eastAsiaTheme="minorEastAsia"/>
              <w:noProof/>
              <w:color w:val="auto"/>
              <w:sz w:val="28"/>
              <w:szCs w:val="28"/>
            </w:rPr>
          </w:pPr>
          <w:hyperlink w:anchor="_Toc117861811" w:history="1">
            <w:r w:rsidRPr="00E42B4F">
              <w:rPr>
                <w:rStyle w:val="Hyperlink"/>
                <w:rFonts w:ascii="Verdana" w:hAnsi="Verdana"/>
                <w:noProof/>
                <w:sz w:val="28"/>
                <w:szCs w:val="28"/>
              </w:rPr>
              <w:t>A.</w:t>
            </w:r>
            <w:r w:rsidRPr="00E42B4F">
              <w:rPr>
                <w:rFonts w:eastAsiaTheme="minorEastAsia"/>
                <w:noProof/>
                <w:color w:val="auto"/>
                <w:sz w:val="28"/>
                <w:szCs w:val="28"/>
              </w:rPr>
              <w:tab/>
            </w:r>
            <w:r w:rsidRPr="00E42B4F">
              <w:rPr>
                <w:rStyle w:val="Hyperlink"/>
                <w:rFonts w:ascii="Verdana" w:hAnsi="Verdana"/>
                <w:noProof/>
                <w:sz w:val="28"/>
                <w:szCs w:val="28"/>
              </w:rPr>
              <w:t>Contact Information</w:t>
            </w:r>
            <w:r w:rsidRPr="00E42B4F">
              <w:rPr>
                <w:noProof/>
                <w:webHidden/>
                <w:sz w:val="28"/>
                <w:szCs w:val="28"/>
              </w:rPr>
              <w:tab/>
            </w:r>
            <w:r w:rsidRPr="00E42B4F">
              <w:rPr>
                <w:noProof/>
                <w:webHidden/>
                <w:sz w:val="28"/>
                <w:szCs w:val="28"/>
              </w:rPr>
              <w:fldChar w:fldCharType="begin"/>
            </w:r>
            <w:r w:rsidRPr="00E42B4F">
              <w:rPr>
                <w:noProof/>
                <w:webHidden/>
                <w:sz w:val="28"/>
                <w:szCs w:val="28"/>
              </w:rPr>
              <w:instrText xml:space="preserve"> PAGEREF _Toc117861811 \h </w:instrText>
            </w:r>
            <w:r w:rsidRPr="00E42B4F">
              <w:rPr>
                <w:noProof/>
                <w:webHidden/>
                <w:sz w:val="28"/>
                <w:szCs w:val="28"/>
              </w:rPr>
            </w:r>
            <w:r w:rsidRPr="00E42B4F">
              <w:rPr>
                <w:noProof/>
                <w:webHidden/>
                <w:sz w:val="28"/>
                <w:szCs w:val="28"/>
              </w:rPr>
              <w:fldChar w:fldCharType="separate"/>
            </w:r>
            <w:r w:rsidRPr="00E42B4F">
              <w:rPr>
                <w:noProof/>
                <w:webHidden/>
                <w:sz w:val="28"/>
                <w:szCs w:val="28"/>
              </w:rPr>
              <w:t>2</w:t>
            </w:r>
            <w:r w:rsidRPr="00E42B4F">
              <w:rPr>
                <w:noProof/>
                <w:webHidden/>
                <w:sz w:val="28"/>
                <w:szCs w:val="28"/>
              </w:rPr>
              <w:fldChar w:fldCharType="end"/>
            </w:r>
          </w:hyperlink>
        </w:p>
        <w:p w14:paraId="1765BF11" w14:textId="6023DBCC" w:rsidR="00E42B4F" w:rsidRPr="00E42B4F" w:rsidRDefault="00E42B4F">
          <w:pPr>
            <w:pStyle w:val="TOC2"/>
            <w:tabs>
              <w:tab w:val="left" w:pos="880"/>
              <w:tab w:val="right" w:leader="dot" w:pos="9350"/>
            </w:tabs>
            <w:rPr>
              <w:rFonts w:eastAsiaTheme="minorEastAsia"/>
              <w:noProof/>
              <w:color w:val="auto"/>
              <w:sz w:val="28"/>
              <w:szCs w:val="28"/>
            </w:rPr>
          </w:pPr>
          <w:hyperlink w:anchor="_Toc117861812" w:history="1">
            <w:r w:rsidRPr="00E42B4F">
              <w:rPr>
                <w:rStyle w:val="Hyperlink"/>
                <w:rFonts w:ascii="Verdana" w:hAnsi="Verdana"/>
                <w:noProof/>
                <w:sz w:val="28"/>
                <w:szCs w:val="28"/>
              </w:rPr>
              <w:t>B.</w:t>
            </w:r>
            <w:r w:rsidRPr="00E42B4F">
              <w:rPr>
                <w:rFonts w:eastAsiaTheme="minorEastAsia"/>
                <w:noProof/>
                <w:color w:val="auto"/>
                <w:sz w:val="28"/>
                <w:szCs w:val="28"/>
              </w:rPr>
              <w:tab/>
            </w:r>
            <w:r w:rsidRPr="00E42B4F">
              <w:rPr>
                <w:rStyle w:val="Hyperlink"/>
                <w:rFonts w:ascii="Verdana" w:hAnsi="Verdana"/>
                <w:noProof/>
                <w:sz w:val="28"/>
                <w:szCs w:val="28"/>
              </w:rPr>
              <w:t>PEAR Team Information</w:t>
            </w:r>
            <w:r w:rsidRPr="00E42B4F">
              <w:rPr>
                <w:noProof/>
                <w:webHidden/>
                <w:sz w:val="28"/>
                <w:szCs w:val="28"/>
              </w:rPr>
              <w:tab/>
            </w:r>
            <w:r w:rsidRPr="00E42B4F">
              <w:rPr>
                <w:noProof/>
                <w:webHidden/>
                <w:sz w:val="28"/>
                <w:szCs w:val="28"/>
              </w:rPr>
              <w:fldChar w:fldCharType="begin"/>
            </w:r>
            <w:r w:rsidRPr="00E42B4F">
              <w:rPr>
                <w:noProof/>
                <w:webHidden/>
                <w:sz w:val="28"/>
                <w:szCs w:val="28"/>
              </w:rPr>
              <w:instrText xml:space="preserve"> PAGEREF _Toc117861812 \h </w:instrText>
            </w:r>
            <w:r w:rsidRPr="00E42B4F">
              <w:rPr>
                <w:noProof/>
                <w:webHidden/>
                <w:sz w:val="28"/>
                <w:szCs w:val="28"/>
              </w:rPr>
            </w:r>
            <w:r w:rsidRPr="00E42B4F">
              <w:rPr>
                <w:noProof/>
                <w:webHidden/>
                <w:sz w:val="28"/>
                <w:szCs w:val="28"/>
              </w:rPr>
              <w:fldChar w:fldCharType="separate"/>
            </w:r>
            <w:r w:rsidRPr="00E42B4F">
              <w:rPr>
                <w:noProof/>
                <w:webHidden/>
                <w:sz w:val="28"/>
                <w:szCs w:val="28"/>
              </w:rPr>
              <w:t>2</w:t>
            </w:r>
            <w:r w:rsidRPr="00E42B4F">
              <w:rPr>
                <w:noProof/>
                <w:webHidden/>
                <w:sz w:val="28"/>
                <w:szCs w:val="28"/>
              </w:rPr>
              <w:fldChar w:fldCharType="end"/>
            </w:r>
          </w:hyperlink>
        </w:p>
        <w:p w14:paraId="355FABDE" w14:textId="243EF9CD" w:rsidR="00E42B4F" w:rsidRPr="00E42B4F" w:rsidRDefault="00E42B4F">
          <w:pPr>
            <w:pStyle w:val="TOC2"/>
            <w:tabs>
              <w:tab w:val="left" w:pos="880"/>
              <w:tab w:val="right" w:leader="dot" w:pos="9350"/>
            </w:tabs>
            <w:rPr>
              <w:rFonts w:eastAsiaTheme="minorEastAsia"/>
              <w:noProof/>
              <w:color w:val="auto"/>
              <w:sz w:val="28"/>
              <w:szCs w:val="28"/>
            </w:rPr>
          </w:pPr>
          <w:hyperlink w:anchor="_Toc117861813" w:history="1">
            <w:r w:rsidRPr="00E42B4F">
              <w:rPr>
                <w:rStyle w:val="Hyperlink"/>
                <w:rFonts w:ascii="Verdana" w:hAnsi="Verdana"/>
                <w:noProof/>
                <w:sz w:val="28"/>
                <w:szCs w:val="28"/>
              </w:rPr>
              <w:t>C.</w:t>
            </w:r>
            <w:r w:rsidRPr="00E42B4F">
              <w:rPr>
                <w:rFonts w:eastAsiaTheme="minorEastAsia"/>
                <w:noProof/>
                <w:color w:val="auto"/>
                <w:sz w:val="28"/>
                <w:szCs w:val="28"/>
              </w:rPr>
              <w:tab/>
            </w:r>
            <w:r w:rsidRPr="00E42B4F">
              <w:rPr>
                <w:rStyle w:val="Hyperlink"/>
                <w:rFonts w:ascii="Verdana" w:hAnsi="Verdana"/>
                <w:noProof/>
                <w:sz w:val="28"/>
                <w:szCs w:val="28"/>
              </w:rPr>
              <w:t>Baseline Equity Impact Assessment (EIA) Completion</w:t>
            </w:r>
            <w:r w:rsidRPr="00E42B4F">
              <w:rPr>
                <w:noProof/>
                <w:webHidden/>
                <w:sz w:val="28"/>
                <w:szCs w:val="28"/>
              </w:rPr>
              <w:tab/>
            </w:r>
            <w:r w:rsidRPr="00E42B4F">
              <w:rPr>
                <w:noProof/>
                <w:webHidden/>
                <w:sz w:val="28"/>
                <w:szCs w:val="28"/>
              </w:rPr>
              <w:fldChar w:fldCharType="begin"/>
            </w:r>
            <w:r w:rsidRPr="00E42B4F">
              <w:rPr>
                <w:noProof/>
                <w:webHidden/>
                <w:sz w:val="28"/>
                <w:szCs w:val="28"/>
              </w:rPr>
              <w:instrText xml:space="preserve"> PAGEREF _Toc117861813 \h </w:instrText>
            </w:r>
            <w:r w:rsidRPr="00E42B4F">
              <w:rPr>
                <w:noProof/>
                <w:webHidden/>
                <w:sz w:val="28"/>
                <w:szCs w:val="28"/>
              </w:rPr>
            </w:r>
            <w:r w:rsidRPr="00E42B4F">
              <w:rPr>
                <w:noProof/>
                <w:webHidden/>
                <w:sz w:val="28"/>
                <w:szCs w:val="28"/>
              </w:rPr>
              <w:fldChar w:fldCharType="separate"/>
            </w:r>
            <w:r w:rsidRPr="00E42B4F">
              <w:rPr>
                <w:noProof/>
                <w:webHidden/>
                <w:sz w:val="28"/>
                <w:szCs w:val="28"/>
              </w:rPr>
              <w:t>3</w:t>
            </w:r>
            <w:r w:rsidRPr="00E42B4F">
              <w:rPr>
                <w:noProof/>
                <w:webHidden/>
                <w:sz w:val="28"/>
                <w:szCs w:val="28"/>
              </w:rPr>
              <w:fldChar w:fldCharType="end"/>
            </w:r>
          </w:hyperlink>
        </w:p>
        <w:p w14:paraId="3251426F" w14:textId="0B043608" w:rsidR="00E42B4F" w:rsidRPr="00E42B4F" w:rsidRDefault="00E42B4F">
          <w:pPr>
            <w:pStyle w:val="TOC2"/>
            <w:tabs>
              <w:tab w:val="left" w:pos="880"/>
              <w:tab w:val="right" w:leader="dot" w:pos="9350"/>
            </w:tabs>
            <w:rPr>
              <w:rFonts w:eastAsiaTheme="minorEastAsia"/>
              <w:noProof/>
              <w:color w:val="auto"/>
              <w:sz w:val="28"/>
              <w:szCs w:val="28"/>
            </w:rPr>
          </w:pPr>
          <w:hyperlink w:anchor="_Toc117861814" w:history="1">
            <w:r w:rsidRPr="00E42B4F">
              <w:rPr>
                <w:rStyle w:val="Hyperlink"/>
                <w:rFonts w:ascii="Verdana" w:hAnsi="Verdana"/>
                <w:noProof/>
                <w:sz w:val="28"/>
                <w:szCs w:val="28"/>
              </w:rPr>
              <w:t>D.</w:t>
            </w:r>
            <w:r w:rsidRPr="00E42B4F">
              <w:rPr>
                <w:rFonts w:eastAsiaTheme="minorEastAsia"/>
                <w:noProof/>
                <w:color w:val="auto"/>
                <w:sz w:val="28"/>
                <w:szCs w:val="28"/>
              </w:rPr>
              <w:tab/>
            </w:r>
            <w:r w:rsidRPr="00E42B4F">
              <w:rPr>
                <w:rStyle w:val="Hyperlink"/>
                <w:rFonts w:ascii="Verdana" w:hAnsi="Verdana"/>
                <w:noProof/>
                <w:sz w:val="28"/>
                <w:szCs w:val="28"/>
              </w:rPr>
              <w:t>PEAR Readiness Checklist</w:t>
            </w:r>
            <w:r w:rsidRPr="00E42B4F">
              <w:rPr>
                <w:noProof/>
                <w:webHidden/>
                <w:sz w:val="28"/>
                <w:szCs w:val="28"/>
              </w:rPr>
              <w:tab/>
            </w:r>
            <w:r w:rsidRPr="00E42B4F">
              <w:rPr>
                <w:noProof/>
                <w:webHidden/>
                <w:sz w:val="28"/>
                <w:szCs w:val="28"/>
              </w:rPr>
              <w:fldChar w:fldCharType="begin"/>
            </w:r>
            <w:r w:rsidRPr="00E42B4F">
              <w:rPr>
                <w:noProof/>
                <w:webHidden/>
                <w:sz w:val="28"/>
                <w:szCs w:val="28"/>
              </w:rPr>
              <w:instrText xml:space="preserve"> PAGEREF _Toc117861814 \h </w:instrText>
            </w:r>
            <w:r w:rsidRPr="00E42B4F">
              <w:rPr>
                <w:noProof/>
                <w:webHidden/>
                <w:sz w:val="28"/>
                <w:szCs w:val="28"/>
              </w:rPr>
            </w:r>
            <w:r w:rsidRPr="00E42B4F">
              <w:rPr>
                <w:noProof/>
                <w:webHidden/>
                <w:sz w:val="28"/>
                <w:szCs w:val="28"/>
              </w:rPr>
              <w:fldChar w:fldCharType="separate"/>
            </w:r>
            <w:r w:rsidRPr="00E42B4F">
              <w:rPr>
                <w:noProof/>
                <w:webHidden/>
                <w:sz w:val="28"/>
                <w:szCs w:val="28"/>
              </w:rPr>
              <w:t>3</w:t>
            </w:r>
            <w:r w:rsidRPr="00E42B4F">
              <w:rPr>
                <w:noProof/>
                <w:webHidden/>
                <w:sz w:val="28"/>
                <w:szCs w:val="28"/>
              </w:rPr>
              <w:fldChar w:fldCharType="end"/>
            </w:r>
          </w:hyperlink>
        </w:p>
        <w:p w14:paraId="726E6D8B" w14:textId="60D7E06A" w:rsidR="00E42B4F" w:rsidRPr="00E42B4F" w:rsidRDefault="00E42B4F">
          <w:pPr>
            <w:pStyle w:val="TOC2"/>
            <w:tabs>
              <w:tab w:val="left" w:pos="880"/>
              <w:tab w:val="right" w:leader="dot" w:pos="9350"/>
            </w:tabs>
            <w:rPr>
              <w:rFonts w:eastAsiaTheme="minorEastAsia"/>
              <w:noProof/>
              <w:color w:val="auto"/>
              <w:sz w:val="28"/>
              <w:szCs w:val="28"/>
            </w:rPr>
          </w:pPr>
          <w:hyperlink w:anchor="_Toc117861815" w:history="1">
            <w:r w:rsidRPr="00E42B4F">
              <w:rPr>
                <w:rStyle w:val="Hyperlink"/>
                <w:rFonts w:ascii="Verdana" w:hAnsi="Verdana"/>
                <w:noProof/>
                <w:sz w:val="28"/>
                <w:szCs w:val="28"/>
              </w:rPr>
              <w:t>E.</w:t>
            </w:r>
            <w:r w:rsidRPr="00E42B4F">
              <w:rPr>
                <w:rFonts w:eastAsiaTheme="minorEastAsia"/>
                <w:noProof/>
                <w:color w:val="auto"/>
                <w:sz w:val="28"/>
                <w:szCs w:val="28"/>
              </w:rPr>
              <w:tab/>
            </w:r>
            <w:r w:rsidRPr="00E42B4F">
              <w:rPr>
                <w:rStyle w:val="Hyperlink"/>
                <w:rFonts w:ascii="Verdana" w:hAnsi="Verdana"/>
                <w:noProof/>
                <w:sz w:val="28"/>
                <w:szCs w:val="28"/>
              </w:rPr>
              <w:t>PEAR Strategic Action Plan Investments</w:t>
            </w:r>
            <w:r w:rsidRPr="00E42B4F">
              <w:rPr>
                <w:noProof/>
                <w:webHidden/>
                <w:sz w:val="28"/>
                <w:szCs w:val="28"/>
              </w:rPr>
              <w:tab/>
            </w:r>
            <w:r w:rsidRPr="00E42B4F">
              <w:rPr>
                <w:noProof/>
                <w:webHidden/>
                <w:sz w:val="28"/>
                <w:szCs w:val="28"/>
              </w:rPr>
              <w:fldChar w:fldCharType="begin"/>
            </w:r>
            <w:r w:rsidRPr="00E42B4F">
              <w:rPr>
                <w:noProof/>
                <w:webHidden/>
                <w:sz w:val="28"/>
                <w:szCs w:val="28"/>
              </w:rPr>
              <w:instrText xml:space="preserve"> PAGEREF _Toc117861815 \h </w:instrText>
            </w:r>
            <w:r w:rsidRPr="00E42B4F">
              <w:rPr>
                <w:noProof/>
                <w:webHidden/>
                <w:sz w:val="28"/>
                <w:szCs w:val="28"/>
              </w:rPr>
            </w:r>
            <w:r w:rsidRPr="00E42B4F">
              <w:rPr>
                <w:noProof/>
                <w:webHidden/>
                <w:sz w:val="28"/>
                <w:szCs w:val="28"/>
              </w:rPr>
              <w:fldChar w:fldCharType="separate"/>
            </w:r>
            <w:r w:rsidRPr="00E42B4F">
              <w:rPr>
                <w:noProof/>
                <w:webHidden/>
                <w:sz w:val="28"/>
                <w:szCs w:val="28"/>
              </w:rPr>
              <w:t>5</w:t>
            </w:r>
            <w:r w:rsidRPr="00E42B4F">
              <w:rPr>
                <w:noProof/>
                <w:webHidden/>
                <w:sz w:val="28"/>
                <w:szCs w:val="28"/>
              </w:rPr>
              <w:fldChar w:fldCharType="end"/>
            </w:r>
          </w:hyperlink>
        </w:p>
        <w:p w14:paraId="116D69CE" w14:textId="420C2272" w:rsidR="00E42B4F" w:rsidRPr="00E42B4F" w:rsidRDefault="00E42B4F">
          <w:pPr>
            <w:pStyle w:val="TOC3"/>
            <w:tabs>
              <w:tab w:val="left" w:pos="1100"/>
              <w:tab w:val="right" w:leader="dot" w:pos="9350"/>
            </w:tabs>
            <w:rPr>
              <w:rFonts w:eastAsiaTheme="minorEastAsia"/>
              <w:noProof/>
              <w:color w:val="auto"/>
              <w:sz w:val="28"/>
              <w:szCs w:val="28"/>
            </w:rPr>
          </w:pPr>
          <w:hyperlink w:anchor="_Toc117861816" w:history="1">
            <w:r w:rsidRPr="00E42B4F">
              <w:rPr>
                <w:rStyle w:val="Hyperlink"/>
                <w:rFonts w:ascii="Verdana" w:hAnsi="Verdana"/>
                <w:b/>
                <w:bCs/>
                <w:noProof/>
                <w:sz w:val="28"/>
                <w:szCs w:val="28"/>
              </w:rPr>
              <w:t>1.</w:t>
            </w:r>
            <w:r w:rsidRPr="00E42B4F">
              <w:rPr>
                <w:rFonts w:eastAsiaTheme="minorEastAsia"/>
                <w:noProof/>
                <w:color w:val="auto"/>
                <w:sz w:val="28"/>
                <w:szCs w:val="28"/>
              </w:rPr>
              <w:tab/>
            </w:r>
            <w:r w:rsidRPr="00E42B4F">
              <w:rPr>
                <w:rStyle w:val="Hyperlink"/>
                <w:rFonts w:ascii="Verdana" w:hAnsi="Verdana"/>
                <w:b/>
                <w:bCs/>
                <w:noProof/>
                <w:sz w:val="28"/>
                <w:szCs w:val="28"/>
              </w:rPr>
              <w:t>PEAR Strategic Action Plan Investment 1</w:t>
            </w:r>
            <w:r w:rsidRPr="00E42B4F">
              <w:rPr>
                <w:noProof/>
                <w:webHidden/>
                <w:sz w:val="28"/>
                <w:szCs w:val="28"/>
              </w:rPr>
              <w:tab/>
            </w:r>
            <w:r w:rsidRPr="00E42B4F">
              <w:rPr>
                <w:noProof/>
                <w:webHidden/>
                <w:sz w:val="28"/>
                <w:szCs w:val="28"/>
              </w:rPr>
              <w:fldChar w:fldCharType="begin"/>
            </w:r>
            <w:r w:rsidRPr="00E42B4F">
              <w:rPr>
                <w:noProof/>
                <w:webHidden/>
                <w:sz w:val="28"/>
                <w:szCs w:val="28"/>
              </w:rPr>
              <w:instrText xml:space="preserve"> PAGEREF _Toc117861816 \h </w:instrText>
            </w:r>
            <w:r w:rsidRPr="00E42B4F">
              <w:rPr>
                <w:noProof/>
                <w:webHidden/>
                <w:sz w:val="28"/>
                <w:szCs w:val="28"/>
              </w:rPr>
            </w:r>
            <w:r w:rsidRPr="00E42B4F">
              <w:rPr>
                <w:noProof/>
                <w:webHidden/>
                <w:sz w:val="28"/>
                <w:szCs w:val="28"/>
              </w:rPr>
              <w:fldChar w:fldCharType="separate"/>
            </w:r>
            <w:r w:rsidRPr="00E42B4F">
              <w:rPr>
                <w:noProof/>
                <w:webHidden/>
                <w:sz w:val="28"/>
                <w:szCs w:val="28"/>
              </w:rPr>
              <w:t>6</w:t>
            </w:r>
            <w:r w:rsidRPr="00E42B4F">
              <w:rPr>
                <w:noProof/>
                <w:webHidden/>
                <w:sz w:val="28"/>
                <w:szCs w:val="28"/>
              </w:rPr>
              <w:fldChar w:fldCharType="end"/>
            </w:r>
          </w:hyperlink>
        </w:p>
        <w:p w14:paraId="2D80C480" w14:textId="133A6C66" w:rsidR="00E42B4F" w:rsidRPr="00E42B4F" w:rsidRDefault="00E42B4F">
          <w:pPr>
            <w:pStyle w:val="TOC3"/>
            <w:tabs>
              <w:tab w:val="left" w:pos="1100"/>
              <w:tab w:val="right" w:leader="dot" w:pos="9350"/>
            </w:tabs>
            <w:rPr>
              <w:rFonts w:eastAsiaTheme="minorEastAsia"/>
              <w:noProof/>
              <w:color w:val="auto"/>
              <w:sz w:val="28"/>
              <w:szCs w:val="28"/>
            </w:rPr>
          </w:pPr>
          <w:hyperlink w:anchor="_Toc117861817" w:history="1">
            <w:r w:rsidRPr="00E42B4F">
              <w:rPr>
                <w:rStyle w:val="Hyperlink"/>
                <w:rFonts w:ascii="Verdana" w:hAnsi="Verdana"/>
                <w:b/>
                <w:bCs/>
                <w:noProof/>
                <w:sz w:val="28"/>
                <w:szCs w:val="28"/>
              </w:rPr>
              <w:t>2.</w:t>
            </w:r>
            <w:r w:rsidRPr="00E42B4F">
              <w:rPr>
                <w:rFonts w:eastAsiaTheme="minorEastAsia"/>
                <w:noProof/>
                <w:color w:val="auto"/>
                <w:sz w:val="28"/>
                <w:szCs w:val="28"/>
              </w:rPr>
              <w:tab/>
            </w:r>
            <w:r w:rsidRPr="00E42B4F">
              <w:rPr>
                <w:rStyle w:val="Hyperlink"/>
                <w:rFonts w:ascii="Verdana" w:hAnsi="Verdana"/>
                <w:b/>
                <w:bCs/>
                <w:noProof/>
                <w:sz w:val="28"/>
                <w:szCs w:val="28"/>
              </w:rPr>
              <w:t>PEAR Strategic Action Plan Investment 2</w:t>
            </w:r>
            <w:r w:rsidRPr="00E42B4F">
              <w:rPr>
                <w:noProof/>
                <w:webHidden/>
                <w:sz w:val="28"/>
                <w:szCs w:val="28"/>
              </w:rPr>
              <w:tab/>
            </w:r>
            <w:r w:rsidRPr="00E42B4F">
              <w:rPr>
                <w:noProof/>
                <w:webHidden/>
                <w:sz w:val="28"/>
                <w:szCs w:val="28"/>
              </w:rPr>
              <w:fldChar w:fldCharType="begin"/>
            </w:r>
            <w:r w:rsidRPr="00E42B4F">
              <w:rPr>
                <w:noProof/>
                <w:webHidden/>
                <w:sz w:val="28"/>
                <w:szCs w:val="28"/>
              </w:rPr>
              <w:instrText xml:space="preserve"> PAGEREF _Toc117861817 \h </w:instrText>
            </w:r>
            <w:r w:rsidRPr="00E42B4F">
              <w:rPr>
                <w:noProof/>
                <w:webHidden/>
                <w:sz w:val="28"/>
                <w:szCs w:val="28"/>
              </w:rPr>
            </w:r>
            <w:r w:rsidRPr="00E42B4F">
              <w:rPr>
                <w:noProof/>
                <w:webHidden/>
                <w:sz w:val="28"/>
                <w:szCs w:val="28"/>
              </w:rPr>
              <w:fldChar w:fldCharType="separate"/>
            </w:r>
            <w:r w:rsidRPr="00E42B4F">
              <w:rPr>
                <w:noProof/>
                <w:webHidden/>
                <w:sz w:val="28"/>
                <w:szCs w:val="28"/>
              </w:rPr>
              <w:t>8</w:t>
            </w:r>
            <w:r w:rsidRPr="00E42B4F">
              <w:rPr>
                <w:noProof/>
                <w:webHidden/>
                <w:sz w:val="28"/>
                <w:szCs w:val="28"/>
              </w:rPr>
              <w:fldChar w:fldCharType="end"/>
            </w:r>
          </w:hyperlink>
        </w:p>
        <w:p w14:paraId="3FFF32F9" w14:textId="0ABCC4D0" w:rsidR="00E42B4F" w:rsidRPr="00E42B4F" w:rsidRDefault="00E42B4F">
          <w:pPr>
            <w:pStyle w:val="TOC3"/>
            <w:tabs>
              <w:tab w:val="left" w:pos="1100"/>
              <w:tab w:val="right" w:leader="dot" w:pos="9350"/>
            </w:tabs>
            <w:rPr>
              <w:rFonts w:eastAsiaTheme="minorEastAsia"/>
              <w:noProof/>
              <w:color w:val="auto"/>
              <w:sz w:val="28"/>
              <w:szCs w:val="28"/>
            </w:rPr>
          </w:pPr>
          <w:hyperlink w:anchor="_Toc117861818" w:history="1">
            <w:r w:rsidRPr="00E42B4F">
              <w:rPr>
                <w:rStyle w:val="Hyperlink"/>
                <w:rFonts w:ascii="Verdana" w:hAnsi="Verdana"/>
                <w:b/>
                <w:bCs/>
                <w:noProof/>
                <w:sz w:val="28"/>
                <w:szCs w:val="28"/>
              </w:rPr>
              <w:t>3.</w:t>
            </w:r>
            <w:r w:rsidRPr="00E42B4F">
              <w:rPr>
                <w:rFonts w:eastAsiaTheme="minorEastAsia"/>
                <w:noProof/>
                <w:color w:val="auto"/>
                <w:sz w:val="28"/>
                <w:szCs w:val="28"/>
              </w:rPr>
              <w:tab/>
            </w:r>
            <w:r w:rsidRPr="00E42B4F">
              <w:rPr>
                <w:rStyle w:val="Hyperlink"/>
                <w:rFonts w:ascii="Verdana" w:hAnsi="Verdana"/>
                <w:b/>
                <w:bCs/>
                <w:noProof/>
                <w:sz w:val="28"/>
                <w:szCs w:val="28"/>
              </w:rPr>
              <w:t>PEAR Strategic Action Plan Investment 3</w:t>
            </w:r>
            <w:r w:rsidRPr="00E42B4F">
              <w:rPr>
                <w:noProof/>
                <w:webHidden/>
                <w:sz w:val="28"/>
                <w:szCs w:val="28"/>
              </w:rPr>
              <w:tab/>
            </w:r>
            <w:r w:rsidRPr="00E42B4F">
              <w:rPr>
                <w:noProof/>
                <w:webHidden/>
                <w:sz w:val="28"/>
                <w:szCs w:val="28"/>
              </w:rPr>
              <w:fldChar w:fldCharType="begin"/>
            </w:r>
            <w:r w:rsidRPr="00E42B4F">
              <w:rPr>
                <w:noProof/>
                <w:webHidden/>
                <w:sz w:val="28"/>
                <w:szCs w:val="28"/>
              </w:rPr>
              <w:instrText xml:space="preserve"> PAGEREF _Toc117861818 \h </w:instrText>
            </w:r>
            <w:r w:rsidRPr="00E42B4F">
              <w:rPr>
                <w:noProof/>
                <w:webHidden/>
                <w:sz w:val="28"/>
                <w:szCs w:val="28"/>
              </w:rPr>
            </w:r>
            <w:r w:rsidRPr="00E42B4F">
              <w:rPr>
                <w:noProof/>
                <w:webHidden/>
                <w:sz w:val="28"/>
                <w:szCs w:val="28"/>
              </w:rPr>
              <w:fldChar w:fldCharType="separate"/>
            </w:r>
            <w:r w:rsidRPr="00E42B4F">
              <w:rPr>
                <w:noProof/>
                <w:webHidden/>
                <w:sz w:val="28"/>
                <w:szCs w:val="28"/>
              </w:rPr>
              <w:t>11</w:t>
            </w:r>
            <w:r w:rsidRPr="00E42B4F">
              <w:rPr>
                <w:noProof/>
                <w:webHidden/>
                <w:sz w:val="28"/>
                <w:szCs w:val="28"/>
              </w:rPr>
              <w:fldChar w:fldCharType="end"/>
            </w:r>
          </w:hyperlink>
        </w:p>
        <w:p w14:paraId="3C535772" w14:textId="1E665207" w:rsidR="00E42B4F" w:rsidRPr="00E42B4F" w:rsidRDefault="00E42B4F">
          <w:pPr>
            <w:pStyle w:val="TOC2"/>
            <w:tabs>
              <w:tab w:val="right" w:leader="dot" w:pos="9350"/>
            </w:tabs>
            <w:rPr>
              <w:rFonts w:eastAsiaTheme="minorEastAsia"/>
              <w:noProof/>
              <w:color w:val="auto"/>
              <w:sz w:val="28"/>
              <w:szCs w:val="28"/>
            </w:rPr>
          </w:pPr>
          <w:hyperlink w:anchor="_Toc117861819" w:history="1">
            <w:r w:rsidRPr="00E42B4F">
              <w:rPr>
                <w:rStyle w:val="Hyperlink"/>
                <w:rFonts w:ascii="Verdana" w:hAnsi="Verdana"/>
                <w:noProof/>
                <w:sz w:val="28"/>
                <w:szCs w:val="28"/>
              </w:rPr>
              <w:t>Appendix A – PEAR Strategic Action Plan Investment Example</w:t>
            </w:r>
            <w:r w:rsidRPr="00E42B4F">
              <w:rPr>
                <w:noProof/>
                <w:webHidden/>
                <w:sz w:val="28"/>
                <w:szCs w:val="28"/>
              </w:rPr>
              <w:tab/>
            </w:r>
            <w:r w:rsidRPr="00E42B4F">
              <w:rPr>
                <w:noProof/>
                <w:webHidden/>
                <w:sz w:val="28"/>
                <w:szCs w:val="28"/>
              </w:rPr>
              <w:fldChar w:fldCharType="begin"/>
            </w:r>
            <w:r w:rsidRPr="00E42B4F">
              <w:rPr>
                <w:noProof/>
                <w:webHidden/>
                <w:sz w:val="28"/>
                <w:szCs w:val="28"/>
              </w:rPr>
              <w:instrText xml:space="preserve"> PAGEREF _Toc117861819 \h </w:instrText>
            </w:r>
            <w:r w:rsidRPr="00E42B4F">
              <w:rPr>
                <w:noProof/>
                <w:webHidden/>
                <w:sz w:val="28"/>
                <w:szCs w:val="28"/>
              </w:rPr>
            </w:r>
            <w:r w:rsidRPr="00E42B4F">
              <w:rPr>
                <w:noProof/>
                <w:webHidden/>
                <w:sz w:val="28"/>
                <w:szCs w:val="28"/>
              </w:rPr>
              <w:fldChar w:fldCharType="separate"/>
            </w:r>
            <w:r w:rsidRPr="00E42B4F">
              <w:rPr>
                <w:noProof/>
                <w:webHidden/>
                <w:sz w:val="28"/>
                <w:szCs w:val="28"/>
              </w:rPr>
              <w:t>13</w:t>
            </w:r>
            <w:r w:rsidRPr="00E42B4F">
              <w:rPr>
                <w:noProof/>
                <w:webHidden/>
                <w:sz w:val="28"/>
                <w:szCs w:val="28"/>
              </w:rPr>
              <w:fldChar w:fldCharType="end"/>
            </w:r>
          </w:hyperlink>
        </w:p>
        <w:p w14:paraId="7675DBA2" w14:textId="644E73D9" w:rsidR="00831608" w:rsidRPr="00E42B4F" w:rsidRDefault="00831608">
          <w:pPr>
            <w:rPr>
              <w:rFonts w:ascii="Verdana" w:hAnsi="Verdana"/>
              <w:color w:val="auto"/>
              <w:sz w:val="28"/>
              <w:szCs w:val="28"/>
            </w:rPr>
          </w:pPr>
          <w:r w:rsidRPr="00E42B4F">
            <w:rPr>
              <w:rFonts w:ascii="Verdana" w:hAnsi="Verdana"/>
              <w:b/>
              <w:bCs/>
              <w:noProof/>
              <w:color w:val="auto"/>
              <w:sz w:val="28"/>
              <w:szCs w:val="28"/>
            </w:rPr>
            <w:fldChar w:fldCharType="end"/>
          </w:r>
        </w:p>
      </w:sdtContent>
    </w:sdt>
    <w:p w14:paraId="677EB569" w14:textId="61F6BDBD" w:rsidR="002E5735" w:rsidRPr="00183422" w:rsidRDefault="00831608" w:rsidP="002E5735">
      <w:pPr>
        <w:rPr>
          <w:rFonts w:ascii="Verdana" w:hAnsi="Verdana"/>
          <w:color w:val="auto"/>
          <w:szCs w:val="24"/>
        </w:rPr>
      </w:pPr>
      <w:r w:rsidRPr="00962009">
        <w:rPr>
          <w:rFonts w:ascii="Verdana" w:hAnsi="Verdana"/>
          <w:color w:val="auto"/>
          <w:sz w:val="28"/>
          <w:szCs w:val="28"/>
        </w:rPr>
        <w:br w:type="page"/>
      </w:r>
    </w:p>
    <w:p w14:paraId="71302AFA" w14:textId="03026333" w:rsidR="00122FE4" w:rsidRPr="00122FE4" w:rsidRDefault="00122FE4" w:rsidP="00122FE4">
      <w:pPr>
        <w:spacing w:before="0" w:after="160" w:line="259" w:lineRule="auto"/>
        <w:rPr>
          <w:rFonts w:ascii="Verdana" w:hAnsi="Verdana"/>
          <w:color w:val="auto"/>
          <w:szCs w:val="24"/>
        </w:rPr>
      </w:pPr>
    </w:p>
    <w:p w14:paraId="1F9C87C5" w14:textId="6E028188" w:rsidR="00467633" w:rsidRPr="00FF5814" w:rsidRDefault="00BF5DDE" w:rsidP="00B16689">
      <w:pPr>
        <w:pStyle w:val="Heading2"/>
        <w:numPr>
          <w:ilvl w:val="0"/>
          <w:numId w:val="0"/>
        </w:numPr>
        <w:jc w:val="center"/>
        <w:rPr>
          <w:rFonts w:ascii="Verdana" w:hAnsi="Verdana"/>
          <w:color w:val="auto"/>
          <w:sz w:val="44"/>
          <w:szCs w:val="40"/>
        </w:rPr>
      </w:pPr>
      <w:bookmarkStart w:id="0" w:name="_Toc117861810"/>
      <w:r w:rsidRPr="00FF5814">
        <w:rPr>
          <w:rFonts w:ascii="Verdana" w:hAnsi="Verdana"/>
          <w:color w:val="auto"/>
          <w:sz w:val="44"/>
          <w:szCs w:val="40"/>
        </w:rPr>
        <w:t>P</w:t>
      </w:r>
      <w:r w:rsidR="00A0254B" w:rsidRPr="00FF5814">
        <w:rPr>
          <w:rFonts w:ascii="Verdana" w:hAnsi="Verdana"/>
          <w:color w:val="auto"/>
          <w:sz w:val="44"/>
          <w:szCs w:val="40"/>
        </w:rPr>
        <w:t>ro-Equity Anti-Racism (P</w:t>
      </w:r>
      <w:r w:rsidRPr="00FF5814">
        <w:rPr>
          <w:rFonts w:ascii="Verdana" w:hAnsi="Verdana"/>
          <w:color w:val="auto"/>
          <w:sz w:val="44"/>
          <w:szCs w:val="40"/>
        </w:rPr>
        <w:t>EAR</w:t>
      </w:r>
      <w:r w:rsidR="00A0254B" w:rsidRPr="00FF5814">
        <w:rPr>
          <w:rFonts w:ascii="Verdana" w:hAnsi="Verdana"/>
          <w:color w:val="auto"/>
          <w:sz w:val="44"/>
          <w:szCs w:val="40"/>
        </w:rPr>
        <w:t>)</w:t>
      </w:r>
      <w:r w:rsidRPr="00FF5814">
        <w:rPr>
          <w:rFonts w:ascii="Verdana" w:hAnsi="Verdana"/>
          <w:color w:val="auto"/>
          <w:sz w:val="44"/>
          <w:szCs w:val="40"/>
        </w:rPr>
        <w:t xml:space="preserve"> Strategic Action Plan</w:t>
      </w:r>
      <w:r w:rsidR="004D490B" w:rsidRPr="00FF5814">
        <w:rPr>
          <w:rFonts w:ascii="Verdana" w:hAnsi="Verdana"/>
          <w:color w:val="auto"/>
          <w:sz w:val="44"/>
          <w:szCs w:val="40"/>
        </w:rPr>
        <w:t xml:space="preserve"> </w:t>
      </w:r>
      <w:r w:rsidRPr="00FF5814">
        <w:rPr>
          <w:rFonts w:ascii="Verdana" w:hAnsi="Verdana"/>
          <w:color w:val="auto"/>
          <w:sz w:val="44"/>
          <w:szCs w:val="40"/>
        </w:rPr>
        <w:t>Templat</w:t>
      </w:r>
      <w:r w:rsidR="00014BA9" w:rsidRPr="00FF5814">
        <w:rPr>
          <w:rFonts w:ascii="Verdana" w:hAnsi="Verdana"/>
          <w:color w:val="auto"/>
          <w:sz w:val="44"/>
          <w:szCs w:val="40"/>
        </w:rPr>
        <w:t>e</w:t>
      </w:r>
      <w:bookmarkEnd w:id="0"/>
    </w:p>
    <w:p w14:paraId="1CE8E5D5" w14:textId="77777777" w:rsidR="00732B50" w:rsidRPr="00183422" w:rsidRDefault="00732B50" w:rsidP="000D59E3">
      <w:pPr>
        <w:rPr>
          <w:rFonts w:ascii="Verdana" w:hAnsi="Verdana"/>
          <w:color w:val="auto"/>
        </w:rPr>
      </w:pPr>
    </w:p>
    <w:p w14:paraId="637ED905" w14:textId="3C6C7362" w:rsidR="000E1EAA" w:rsidRDefault="00FC3E86" w:rsidP="0053096C">
      <w:pPr>
        <w:jc w:val="center"/>
        <w:rPr>
          <w:rFonts w:ascii="Verdana" w:hAnsi="Verdana"/>
          <w:color w:val="auto"/>
          <w:sz w:val="28"/>
          <w:szCs w:val="24"/>
        </w:rPr>
      </w:pPr>
      <w:r w:rsidRPr="00183422">
        <w:rPr>
          <w:rFonts w:ascii="Verdana" w:hAnsi="Verdana"/>
          <w:color w:val="auto"/>
          <w:sz w:val="28"/>
          <w:szCs w:val="24"/>
        </w:rPr>
        <w:t>Complete and s</w:t>
      </w:r>
      <w:r w:rsidR="000D59E3" w:rsidRPr="00183422">
        <w:rPr>
          <w:rFonts w:ascii="Verdana" w:hAnsi="Verdana"/>
          <w:color w:val="auto"/>
          <w:sz w:val="28"/>
          <w:szCs w:val="24"/>
        </w:rPr>
        <w:t>ubmit</w:t>
      </w:r>
      <w:r w:rsidR="00A618C6" w:rsidRPr="00183422">
        <w:rPr>
          <w:rFonts w:ascii="Verdana" w:hAnsi="Verdana"/>
          <w:color w:val="auto"/>
          <w:sz w:val="28"/>
          <w:szCs w:val="24"/>
        </w:rPr>
        <w:t xml:space="preserve"> this document</w:t>
      </w:r>
      <w:r w:rsidR="000D59E3" w:rsidRPr="00183422">
        <w:rPr>
          <w:rFonts w:ascii="Verdana" w:hAnsi="Verdana"/>
          <w:color w:val="auto"/>
          <w:sz w:val="28"/>
          <w:szCs w:val="24"/>
        </w:rPr>
        <w:t xml:space="preserve"> to </w:t>
      </w:r>
      <w:hyperlink r:id="rId10" w:history="1">
        <w:r w:rsidR="00FF5814" w:rsidRPr="00911488">
          <w:rPr>
            <w:rStyle w:val="Hyperlink"/>
            <w:rFonts w:ascii="Verdana" w:hAnsi="Verdana"/>
            <w:sz w:val="28"/>
            <w:szCs w:val="24"/>
          </w:rPr>
          <w:t>PEAR@equity.wa.gov</w:t>
        </w:r>
      </w:hyperlink>
      <w:r w:rsidR="00FF5814">
        <w:rPr>
          <w:rFonts w:ascii="Verdana" w:hAnsi="Verdana"/>
          <w:color w:val="auto"/>
          <w:sz w:val="28"/>
          <w:szCs w:val="24"/>
        </w:rPr>
        <w:t xml:space="preserve"> </w:t>
      </w:r>
      <w:r w:rsidR="000D59E3" w:rsidRPr="00183422">
        <w:rPr>
          <w:rFonts w:ascii="Verdana" w:hAnsi="Verdana"/>
          <w:color w:val="auto"/>
          <w:sz w:val="28"/>
          <w:szCs w:val="24"/>
        </w:rPr>
        <w:t>by September 1, 2022</w:t>
      </w:r>
      <w:r w:rsidR="003609AB" w:rsidRPr="00183422">
        <w:rPr>
          <w:rFonts w:ascii="Verdana" w:hAnsi="Verdana"/>
          <w:color w:val="auto"/>
          <w:sz w:val="28"/>
          <w:szCs w:val="24"/>
        </w:rPr>
        <w:t xml:space="preserve"> (Executive Order 22-04 Section 2f)</w:t>
      </w:r>
      <w:r w:rsidR="005F0AB2">
        <w:rPr>
          <w:rFonts w:ascii="Verdana" w:hAnsi="Verdana"/>
          <w:color w:val="auto"/>
          <w:sz w:val="28"/>
          <w:szCs w:val="24"/>
        </w:rPr>
        <w:t>.</w:t>
      </w:r>
    </w:p>
    <w:p w14:paraId="5D2FD8D7" w14:textId="27F61310" w:rsidR="003F3687" w:rsidRPr="00183422" w:rsidRDefault="003F3687" w:rsidP="00014BA9">
      <w:pPr>
        <w:rPr>
          <w:rFonts w:ascii="Verdana" w:hAnsi="Verdana"/>
          <w:color w:val="auto"/>
        </w:rPr>
      </w:pPr>
    </w:p>
    <w:p w14:paraId="26461B57" w14:textId="3B2BFE31" w:rsidR="00686D75" w:rsidRPr="002E5735" w:rsidRDefault="000F4A9F" w:rsidP="000F4A9F">
      <w:pPr>
        <w:pStyle w:val="Heading2"/>
        <w:rPr>
          <w:rFonts w:ascii="Verdana" w:hAnsi="Verdana"/>
          <w:color w:val="auto"/>
          <w:sz w:val="36"/>
          <w:szCs w:val="32"/>
        </w:rPr>
      </w:pPr>
      <w:bookmarkStart w:id="1" w:name="_Toc117861811"/>
      <w:r w:rsidRPr="002E5735">
        <w:rPr>
          <w:rFonts w:ascii="Verdana" w:hAnsi="Verdana"/>
          <w:color w:val="auto"/>
          <w:sz w:val="36"/>
          <w:szCs w:val="32"/>
        </w:rPr>
        <w:t>Contact Information</w:t>
      </w:r>
      <w:bookmarkEnd w:id="1"/>
    </w:p>
    <w:p w14:paraId="21C35FAA" w14:textId="77777777" w:rsidR="00137F63" w:rsidRPr="00183422" w:rsidRDefault="00137F63" w:rsidP="00137F63">
      <w:pPr>
        <w:rPr>
          <w:rFonts w:ascii="Verdana" w:hAnsi="Verdana"/>
          <w:color w:val="auto"/>
        </w:rPr>
      </w:pPr>
    </w:p>
    <w:p w14:paraId="649843BC" w14:textId="74FAAB71" w:rsidR="009859DD" w:rsidRPr="00183422" w:rsidRDefault="009859DD" w:rsidP="009859DD">
      <w:pPr>
        <w:spacing w:before="0" w:after="0" w:line="276" w:lineRule="auto"/>
        <w:jc w:val="both"/>
        <w:rPr>
          <w:rFonts w:ascii="Verdana" w:hAnsi="Verdana"/>
          <w:color w:val="auto"/>
          <w:szCs w:val="24"/>
        </w:rPr>
      </w:pPr>
      <w:r w:rsidRPr="00183422">
        <w:rPr>
          <w:rFonts w:ascii="Verdana" w:hAnsi="Verdana"/>
          <w:color w:val="auto"/>
          <w:szCs w:val="24"/>
        </w:rPr>
        <w:t>Agency/Department/Board/Commission Name:</w:t>
      </w:r>
    </w:p>
    <w:p w14:paraId="4F90038A" w14:textId="62E497C7" w:rsidR="009859DD" w:rsidRPr="00183422" w:rsidRDefault="009859DD" w:rsidP="009859DD">
      <w:pPr>
        <w:spacing w:before="0" w:after="0" w:line="276" w:lineRule="auto"/>
        <w:jc w:val="both"/>
        <w:rPr>
          <w:rFonts w:ascii="Verdana" w:hAnsi="Verdana"/>
          <w:color w:val="auto"/>
          <w:szCs w:val="24"/>
        </w:rPr>
      </w:pPr>
    </w:p>
    <w:p w14:paraId="769F948B" w14:textId="301947B9" w:rsidR="009859DD" w:rsidRPr="00183422" w:rsidRDefault="009859DD" w:rsidP="009859DD">
      <w:pPr>
        <w:spacing w:before="0" w:after="0" w:line="276" w:lineRule="auto"/>
        <w:jc w:val="both"/>
        <w:rPr>
          <w:rFonts w:ascii="Verdana" w:hAnsi="Verdana"/>
          <w:color w:val="auto"/>
          <w:szCs w:val="24"/>
        </w:rPr>
      </w:pPr>
      <w:r w:rsidRPr="00183422">
        <w:rPr>
          <w:rFonts w:ascii="Verdana" w:hAnsi="Verdana"/>
          <w:color w:val="auto"/>
          <w:szCs w:val="24"/>
        </w:rPr>
        <w:t>Agency Leader/Head</w:t>
      </w:r>
      <w:r w:rsidR="00AE2CAB" w:rsidRPr="00183422">
        <w:rPr>
          <w:rFonts w:ascii="Verdana" w:hAnsi="Verdana"/>
          <w:color w:val="auto"/>
          <w:szCs w:val="24"/>
        </w:rPr>
        <w:t xml:space="preserve"> Name:</w:t>
      </w:r>
    </w:p>
    <w:p w14:paraId="54E1520E" w14:textId="57527809" w:rsidR="00AE2CAB" w:rsidRPr="00183422" w:rsidRDefault="00C33FFD" w:rsidP="009859DD">
      <w:pPr>
        <w:spacing w:before="0" w:after="0" w:line="276" w:lineRule="auto"/>
        <w:jc w:val="both"/>
        <w:rPr>
          <w:rFonts w:ascii="Verdana" w:hAnsi="Verdana"/>
          <w:color w:val="auto"/>
          <w:szCs w:val="24"/>
        </w:rPr>
      </w:pPr>
      <w:r w:rsidRPr="00183422">
        <w:rPr>
          <w:rFonts w:ascii="Verdana" w:hAnsi="Verdana"/>
          <w:color w:val="auto"/>
          <w:szCs w:val="24"/>
        </w:rPr>
        <w:t>Telep</w:t>
      </w:r>
      <w:r w:rsidR="00AE2CAB" w:rsidRPr="00183422">
        <w:rPr>
          <w:rFonts w:ascii="Verdana" w:hAnsi="Verdana"/>
          <w:color w:val="auto"/>
          <w:szCs w:val="24"/>
        </w:rPr>
        <w:t>hone number:</w:t>
      </w:r>
    </w:p>
    <w:p w14:paraId="464ED762" w14:textId="7D31802A" w:rsidR="00AE2CAB" w:rsidRPr="00183422" w:rsidRDefault="00AE2CAB" w:rsidP="009859DD">
      <w:pPr>
        <w:spacing w:before="0" w:after="0" w:line="276" w:lineRule="auto"/>
        <w:jc w:val="both"/>
        <w:rPr>
          <w:rFonts w:ascii="Verdana" w:hAnsi="Verdana"/>
          <w:color w:val="auto"/>
          <w:szCs w:val="24"/>
        </w:rPr>
      </w:pPr>
      <w:r w:rsidRPr="00183422">
        <w:rPr>
          <w:rFonts w:ascii="Verdana" w:hAnsi="Verdana"/>
          <w:color w:val="auto"/>
          <w:szCs w:val="24"/>
        </w:rPr>
        <w:t>Email address:</w:t>
      </w:r>
    </w:p>
    <w:p w14:paraId="6F0ED8A5" w14:textId="279A28DB" w:rsidR="000F4A9F" w:rsidRPr="00183422" w:rsidRDefault="000F4A9F" w:rsidP="009859DD">
      <w:pPr>
        <w:spacing w:before="0" w:after="0" w:line="276" w:lineRule="auto"/>
        <w:jc w:val="both"/>
        <w:rPr>
          <w:rFonts w:ascii="Verdana" w:hAnsi="Verdana"/>
          <w:color w:val="auto"/>
          <w:szCs w:val="24"/>
        </w:rPr>
      </w:pPr>
    </w:p>
    <w:p w14:paraId="327F0E2E" w14:textId="77777777" w:rsidR="00644251" w:rsidRPr="00130791" w:rsidRDefault="00644251" w:rsidP="00644251">
      <w:pPr>
        <w:pStyle w:val="Heading2"/>
        <w:rPr>
          <w:rFonts w:ascii="Verdana" w:hAnsi="Verdana"/>
          <w:color w:val="auto"/>
          <w:sz w:val="36"/>
          <w:szCs w:val="32"/>
        </w:rPr>
      </w:pPr>
      <w:bookmarkStart w:id="2" w:name="_Toc117861812"/>
      <w:r w:rsidRPr="00130791">
        <w:rPr>
          <w:rFonts w:ascii="Verdana" w:hAnsi="Verdana"/>
          <w:color w:val="auto"/>
          <w:sz w:val="36"/>
          <w:szCs w:val="32"/>
        </w:rPr>
        <w:t>PEAR Team Information</w:t>
      </w:r>
      <w:bookmarkEnd w:id="2"/>
    </w:p>
    <w:p w14:paraId="4F4FD573" w14:textId="77777777" w:rsidR="00644251" w:rsidRPr="00183422" w:rsidRDefault="00644251" w:rsidP="00644251">
      <w:pPr>
        <w:rPr>
          <w:rFonts w:ascii="Verdana" w:hAnsi="Verdana"/>
          <w:color w:val="auto"/>
        </w:rPr>
      </w:pPr>
    </w:p>
    <w:p w14:paraId="0CEE7F46" w14:textId="6E1D1D5A" w:rsidR="00644251" w:rsidRDefault="00644251" w:rsidP="00644251">
      <w:pPr>
        <w:rPr>
          <w:rFonts w:ascii="Verdana" w:hAnsi="Verdana"/>
          <w:b/>
          <w:bCs/>
          <w:color w:val="auto"/>
          <w:szCs w:val="24"/>
        </w:rPr>
      </w:pPr>
      <w:r w:rsidRPr="00183422">
        <w:rPr>
          <w:rFonts w:ascii="Verdana" w:hAnsi="Verdana"/>
          <w:b/>
          <w:bCs/>
          <w:color w:val="auto"/>
          <w:szCs w:val="24"/>
        </w:rPr>
        <w:t>Has your Agency/Department/Board/Commission established your complete PEAR Team</w:t>
      </w:r>
      <w:r w:rsidR="00CC3BB4">
        <w:rPr>
          <w:rFonts w:ascii="Verdana" w:hAnsi="Verdana"/>
          <w:b/>
          <w:bCs/>
          <w:color w:val="auto"/>
          <w:szCs w:val="24"/>
        </w:rPr>
        <w:t xml:space="preserve"> (Executive Order 22-04 Section 2c)</w:t>
      </w:r>
      <w:r>
        <w:rPr>
          <w:rFonts w:ascii="Verdana" w:hAnsi="Verdana"/>
          <w:b/>
          <w:bCs/>
          <w:color w:val="auto"/>
          <w:szCs w:val="24"/>
        </w:rPr>
        <w:t>?</w:t>
      </w:r>
    </w:p>
    <w:p w14:paraId="34954CCA" w14:textId="77777777" w:rsidR="00644251" w:rsidRPr="00D548B6" w:rsidRDefault="00644251" w:rsidP="00644251">
      <w:pPr>
        <w:rPr>
          <w:rFonts w:ascii="Verdana" w:hAnsi="Verdana"/>
          <w:color w:val="auto"/>
          <w:szCs w:val="24"/>
        </w:rPr>
      </w:pPr>
      <w:r>
        <w:rPr>
          <w:rFonts w:ascii="Verdana" w:hAnsi="Verdana"/>
          <w:color w:val="auto"/>
          <w:szCs w:val="24"/>
        </w:rPr>
        <w:t>Tip: Revisit the PEAR Team Orientation Session guidance on establishing a complete PEAR Team.</w:t>
      </w:r>
    </w:p>
    <w:p w14:paraId="5EAFA93D" w14:textId="77777777" w:rsidR="00644251" w:rsidRPr="00183422" w:rsidRDefault="00644251" w:rsidP="00644251">
      <w:pPr>
        <w:rPr>
          <w:rFonts w:ascii="Verdana" w:hAnsi="Verdana"/>
          <w:b/>
          <w:bCs/>
          <w:color w:val="auto"/>
          <w:szCs w:val="24"/>
        </w:rPr>
      </w:pPr>
    </w:p>
    <w:p w14:paraId="13FC6A6C" w14:textId="77777777" w:rsidR="00644251" w:rsidRPr="00183422" w:rsidRDefault="00644251" w:rsidP="00644251">
      <w:pPr>
        <w:pStyle w:val="ListParagraph"/>
        <w:numPr>
          <w:ilvl w:val="0"/>
          <w:numId w:val="9"/>
        </w:numPr>
        <w:rPr>
          <w:rFonts w:ascii="Verdana" w:hAnsi="Verdana"/>
          <w:color w:val="auto"/>
          <w:szCs w:val="24"/>
        </w:rPr>
      </w:pPr>
      <w:r w:rsidRPr="00183422">
        <w:rPr>
          <w:rFonts w:ascii="Verdana" w:hAnsi="Verdana"/>
          <w:color w:val="auto"/>
          <w:szCs w:val="24"/>
        </w:rPr>
        <w:t>Answer: Yes/No/In progress/Have not started</w:t>
      </w:r>
    </w:p>
    <w:p w14:paraId="558B5BDE" w14:textId="77777777" w:rsidR="00644251" w:rsidRPr="00183422" w:rsidRDefault="00644251" w:rsidP="00644251">
      <w:pPr>
        <w:rPr>
          <w:rFonts w:ascii="Verdana" w:hAnsi="Verdana"/>
          <w:color w:val="auto"/>
          <w:szCs w:val="24"/>
        </w:rPr>
      </w:pPr>
    </w:p>
    <w:p w14:paraId="5E503B0C" w14:textId="77777777" w:rsidR="00644251" w:rsidRPr="00183422" w:rsidRDefault="00644251" w:rsidP="00644251">
      <w:pPr>
        <w:rPr>
          <w:rFonts w:ascii="Verdana" w:hAnsi="Verdana"/>
          <w:color w:val="auto"/>
        </w:rPr>
      </w:pPr>
      <w:r w:rsidRPr="00183422">
        <w:rPr>
          <w:rFonts w:ascii="Verdana" w:hAnsi="Verdana"/>
          <w:color w:val="auto"/>
        </w:rPr>
        <w:t>Provide the name and email address of all PEAR Team members</w:t>
      </w:r>
      <w:r>
        <w:rPr>
          <w:rFonts w:ascii="Verdana" w:hAnsi="Verdana"/>
          <w:color w:val="auto"/>
        </w:rPr>
        <w:t>:</w:t>
      </w:r>
    </w:p>
    <w:p w14:paraId="46F62EAD" w14:textId="77777777" w:rsidR="00644251" w:rsidRPr="00183422" w:rsidRDefault="00644251" w:rsidP="00644251">
      <w:pPr>
        <w:rPr>
          <w:rFonts w:ascii="Verdana" w:hAnsi="Verdana"/>
          <w:color w:val="auto"/>
        </w:rPr>
      </w:pPr>
    </w:p>
    <w:p w14:paraId="6D696B3A" w14:textId="77777777" w:rsidR="00644251" w:rsidRPr="00183422" w:rsidRDefault="00644251" w:rsidP="00644251">
      <w:pPr>
        <w:rPr>
          <w:rFonts w:ascii="Verdana" w:hAnsi="Verdana"/>
          <w:color w:val="auto"/>
        </w:rPr>
      </w:pPr>
      <w:r w:rsidRPr="00183422">
        <w:rPr>
          <w:rFonts w:ascii="Verdana" w:hAnsi="Verdana"/>
          <w:color w:val="auto"/>
        </w:rPr>
        <w:t>Agency Executive Leaders:</w:t>
      </w:r>
    </w:p>
    <w:p w14:paraId="00437BBF" w14:textId="77777777" w:rsidR="00644251" w:rsidRPr="00183422" w:rsidRDefault="00644251" w:rsidP="00644251">
      <w:pPr>
        <w:rPr>
          <w:rFonts w:ascii="Verdana" w:hAnsi="Verdana"/>
          <w:color w:val="auto"/>
        </w:rPr>
      </w:pPr>
    </w:p>
    <w:p w14:paraId="37EF029D" w14:textId="77777777" w:rsidR="00644251" w:rsidRPr="00183422" w:rsidRDefault="00644251" w:rsidP="00644251">
      <w:pPr>
        <w:rPr>
          <w:rFonts w:ascii="Verdana" w:hAnsi="Verdana"/>
          <w:color w:val="auto"/>
        </w:rPr>
      </w:pPr>
      <w:r w:rsidRPr="00183422">
        <w:rPr>
          <w:rFonts w:ascii="Verdana" w:hAnsi="Verdana"/>
          <w:color w:val="auto"/>
        </w:rPr>
        <w:t>Agency Equity Officer:</w:t>
      </w:r>
    </w:p>
    <w:p w14:paraId="67440BAA" w14:textId="77777777" w:rsidR="00644251" w:rsidRPr="00183422" w:rsidRDefault="00644251" w:rsidP="00644251">
      <w:pPr>
        <w:rPr>
          <w:rFonts w:ascii="Verdana" w:hAnsi="Verdana"/>
          <w:color w:val="auto"/>
        </w:rPr>
      </w:pPr>
    </w:p>
    <w:p w14:paraId="38805DB0" w14:textId="77777777" w:rsidR="00644251" w:rsidRPr="00183422" w:rsidRDefault="00644251" w:rsidP="00644251">
      <w:pPr>
        <w:rPr>
          <w:rFonts w:ascii="Verdana" w:hAnsi="Verdana"/>
          <w:color w:val="auto"/>
        </w:rPr>
      </w:pPr>
      <w:r w:rsidRPr="00183422">
        <w:rPr>
          <w:rFonts w:ascii="Verdana" w:hAnsi="Verdana"/>
          <w:color w:val="auto"/>
        </w:rPr>
        <w:t>Employees:</w:t>
      </w:r>
    </w:p>
    <w:p w14:paraId="2F96F61D" w14:textId="77777777" w:rsidR="00644251" w:rsidRPr="00183422" w:rsidRDefault="00644251" w:rsidP="00644251">
      <w:pPr>
        <w:rPr>
          <w:rFonts w:ascii="Verdana" w:hAnsi="Verdana"/>
          <w:color w:val="auto"/>
        </w:rPr>
      </w:pPr>
    </w:p>
    <w:p w14:paraId="4D6C93D2" w14:textId="77777777" w:rsidR="00644251" w:rsidRPr="00183422" w:rsidRDefault="00644251" w:rsidP="00644251">
      <w:pPr>
        <w:rPr>
          <w:rFonts w:ascii="Verdana" w:hAnsi="Verdana"/>
          <w:color w:val="auto"/>
        </w:rPr>
      </w:pPr>
      <w:r w:rsidRPr="00183422">
        <w:rPr>
          <w:rFonts w:ascii="Verdana" w:hAnsi="Verdana"/>
          <w:color w:val="auto"/>
        </w:rPr>
        <w:t>External Customers:</w:t>
      </w:r>
    </w:p>
    <w:p w14:paraId="596FBE99" w14:textId="77777777" w:rsidR="00644251" w:rsidRPr="00183422" w:rsidRDefault="00644251" w:rsidP="00644251">
      <w:pPr>
        <w:rPr>
          <w:rFonts w:ascii="Verdana" w:hAnsi="Verdana"/>
          <w:color w:val="auto"/>
        </w:rPr>
      </w:pPr>
    </w:p>
    <w:p w14:paraId="2EEFCF38" w14:textId="77777777" w:rsidR="00644251" w:rsidRPr="00183422" w:rsidRDefault="00644251" w:rsidP="00644251">
      <w:pPr>
        <w:rPr>
          <w:rFonts w:ascii="Verdana" w:hAnsi="Verdana"/>
          <w:color w:val="auto"/>
        </w:rPr>
      </w:pPr>
      <w:r w:rsidRPr="00183422">
        <w:rPr>
          <w:rFonts w:ascii="Verdana" w:hAnsi="Verdana"/>
          <w:color w:val="auto"/>
        </w:rPr>
        <w:t>Agency Partners:</w:t>
      </w:r>
    </w:p>
    <w:p w14:paraId="40ED76CD" w14:textId="77777777" w:rsidR="00644251" w:rsidRPr="00183422" w:rsidRDefault="00644251" w:rsidP="00644251">
      <w:pPr>
        <w:rPr>
          <w:rFonts w:ascii="Verdana" w:hAnsi="Verdana"/>
          <w:color w:val="auto"/>
        </w:rPr>
      </w:pPr>
    </w:p>
    <w:p w14:paraId="5BC51337" w14:textId="24BBFA4C" w:rsidR="00644251" w:rsidRDefault="00644251" w:rsidP="00C65302">
      <w:pPr>
        <w:rPr>
          <w:rFonts w:ascii="Verdana" w:hAnsi="Verdana"/>
          <w:color w:val="auto"/>
        </w:rPr>
      </w:pPr>
      <w:r w:rsidRPr="00183422">
        <w:rPr>
          <w:rFonts w:ascii="Verdana" w:hAnsi="Verdana"/>
          <w:color w:val="auto"/>
        </w:rPr>
        <w:t>Experts for Key Business Lines:</w:t>
      </w:r>
    </w:p>
    <w:p w14:paraId="5A7E0016" w14:textId="77777777" w:rsidR="00C65302" w:rsidRDefault="00C65302" w:rsidP="00C65302">
      <w:pPr>
        <w:rPr>
          <w:rFonts w:ascii="Verdana" w:hAnsi="Verdana"/>
          <w:color w:val="auto"/>
        </w:rPr>
      </w:pPr>
    </w:p>
    <w:p w14:paraId="641615AE" w14:textId="0783A94C" w:rsidR="00C65302" w:rsidRPr="00130791" w:rsidRDefault="00C65302" w:rsidP="00C65302">
      <w:pPr>
        <w:pStyle w:val="Heading2"/>
        <w:rPr>
          <w:rFonts w:ascii="Verdana" w:hAnsi="Verdana"/>
          <w:color w:val="auto"/>
          <w:sz w:val="36"/>
          <w:szCs w:val="32"/>
        </w:rPr>
      </w:pPr>
      <w:bookmarkStart w:id="3" w:name="_Toc117861813"/>
      <w:r w:rsidRPr="00130791">
        <w:rPr>
          <w:rFonts w:ascii="Verdana" w:hAnsi="Verdana"/>
          <w:color w:val="auto"/>
          <w:sz w:val="36"/>
          <w:szCs w:val="32"/>
        </w:rPr>
        <w:t xml:space="preserve">Baseline Equity Impact </w:t>
      </w:r>
      <w:r w:rsidR="00355646">
        <w:rPr>
          <w:rFonts w:ascii="Verdana" w:hAnsi="Verdana"/>
          <w:color w:val="auto"/>
          <w:sz w:val="36"/>
          <w:szCs w:val="32"/>
        </w:rPr>
        <w:t>Assessment</w:t>
      </w:r>
      <w:r w:rsidRPr="00130791">
        <w:rPr>
          <w:rFonts w:ascii="Verdana" w:hAnsi="Verdana"/>
          <w:color w:val="auto"/>
          <w:sz w:val="36"/>
          <w:szCs w:val="32"/>
        </w:rPr>
        <w:t xml:space="preserve"> (EI</w:t>
      </w:r>
      <w:r w:rsidR="00355646">
        <w:rPr>
          <w:rFonts w:ascii="Verdana" w:hAnsi="Verdana"/>
          <w:color w:val="auto"/>
          <w:sz w:val="36"/>
          <w:szCs w:val="32"/>
        </w:rPr>
        <w:t>A</w:t>
      </w:r>
      <w:r w:rsidRPr="00130791">
        <w:rPr>
          <w:rFonts w:ascii="Verdana" w:hAnsi="Verdana"/>
          <w:color w:val="auto"/>
          <w:sz w:val="36"/>
          <w:szCs w:val="32"/>
        </w:rPr>
        <w:t>)</w:t>
      </w:r>
      <w:r w:rsidR="00CC7BC2">
        <w:rPr>
          <w:rFonts w:ascii="Verdana" w:hAnsi="Verdana"/>
          <w:color w:val="auto"/>
          <w:sz w:val="36"/>
          <w:szCs w:val="32"/>
        </w:rPr>
        <w:t xml:space="preserve"> Completion</w:t>
      </w:r>
      <w:bookmarkEnd w:id="3"/>
    </w:p>
    <w:p w14:paraId="3E4A8F66" w14:textId="77777777" w:rsidR="00C65302" w:rsidRPr="00183422" w:rsidRDefault="00C65302" w:rsidP="00C65302">
      <w:pPr>
        <w:rPr>
          <w:rFonts w:ascii="Verdana" w:hAnsi="Verdana"/>
          <w:color w:val="auto"/>
        </w:rPr>
      </w:pPr>
    </w:p>
    <w:p w14:paraId="4D6C1811" w14:textId="1EBCDCD6" w:rsidR="00C65302" w:rsidRPr="00183422" w:rsidRDefault="00C65302" w:rsidP="00C65302">
      <w:pPr>
        <w:rPr>
          <w:rFonts w:ascii="Verdana" w:hAnsi="Verdana"/>
          <w:b/>
          <w:bCs/>
          <w:color w:val="auto"/>
          <w:szCs w:val="24"/>
        </w:rPr>
      </w:pPr>
      <w:r w:rsidRPr="00183422">
        <w:rPr>
          <w:rFonts w:ascii="Verdana" w:hAnsi="Verdana"/>
          <w:b/>
          <w:bCs/>
          <w:color w:val="auto"/>
          <w:szCs w:val="24"/>
        </w:rPr>
        <w:t xml:space="preserve">Has your Agency/Department/Board/Commission completed the Baseline Equity Impact </w:t>
      </w:r>
      <w:r w:rsidR="00355646">
        <w:rPr>
          <w:rFonts w:ascii="Verdana" w:hAnsi="Verdana"/>
          <w:b/>
          <w:bCs/>
          <w:color w:val="auto"/>
          <w:szCs w:val="24"/>
        </w:rPr>
        <w:t>Assessment</w:t>
      </w:r>
      <w:r w:rsidRPr="00183422">
        <w:rPr>
          <w:rFonts w:ascii="Verdana" w:hAnsi="Verdana"/>
          <w:b/>
          <w:bCs/>
          <w:color w:val="auto"/>
          <w:szCs w:val="24"/>
        </w:rPr>
        <w:t xml:space="preserve"> (EI</w:t>
      </w:r>
      <w:r w:rsidR="00355646">
        <w:rPr>
          <w:rFonts w:ascii="Verdana" w:hAnsi="Verdana"/>
          <w:b/>
          <w:bCs/>
          <w:color w:val="auto"/>
          <w:szCs w:val="24"/>
        </w:rPr>
        <w:t>A</w:t>
      </w:r>
      <w:r w:rsidRPr="00183422">
        <w:rPr>
          <w:rFonts w:ascii="Verdana" w:hAnsi="Verdana"/>
          <w:b/>
          <w:bCs/>
          <w:color w:val="auto"/>
          <w:szCs w:val="24"/>
        </w:rPr>
        <w:t>) of your agency’s key business lines to determine where the needs are greatest?</w:t>
      </w:r>
    </w:p>
    <w:p w14:paraId="46E4201D" w14:textId="77777777" w:rsidR="00C65302" w:rsidRPr="00183422" w:rsidRDefault="00C65302" w:rsidP="00C65302">
      <w:pPr>
        <w:rPr>
          <w:rFonts w:ascii="Verdana" w:hAnsi="Verdana"/>
          <w:b/>
          <w:bCs/>
          <w:color w:val="auto"/>
          <w:szCs w:val="24"/>
        </w:rPr>
      </w:pPr>
    </w:p>
    <w:p w14:paraId="38B0CD81" w14:textId="77777777" w:rsidR="00C65302" w:rsidRPr="00183422" w:rsidRDefault="00C65302" w:rsidP="00C65302">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Answer: Yes/No</w:t>
      </w:r>
    </w:p>
    <w:p w14:paraId="71C8A6F3" w14:textId="77777777" w:rsidR="00C65302" w:rsidRPr="00183422" w:rsidRDefault="00C65302" w:rsidP="00C65302">
      <w:pPr>
        <w:rPr>
          <w:rFonts w:ascii="Verdana" w:hAnsi="Verdana"/>
          <w:color w:val="auto"/>
          <w:szCs w:val="24"/>
        </w:rPr>
      </w:pPr>
    </w:p>
    <w:p w14:paraId="39B9B75B" w14:textId="02A54D71" w:rsidR="00C65302" w:rsidRDefault="00C65302" w:rsidP="00C65302">
      <w:pPr>
        <w:rPr>
          <w:rFonts w:ascii="Verdana" w:hAnsi="Verdana"/>
          <w:color w:val="auto"/>
          <w:szCs w:val="24"/>
        </w:rPr>
      </w:pPr>
      <w:r w:rsidRPr="00183422">
        <w:rPr>
          <w:rFonts w:ascii="Verdana" w:hAnsi="Verdana"/>
          <w:color w:val="auto"/>
          <w:szCs w:val="24"/>
        </w:rPr>
        <w:t>Baseline EI</w:t>
      </w:r>
      <w:r w:rsidR="00FB0940">
        <w:rPr>
          <w:rFonts w:ascii="Verdana" w:hAnsi="Verdana"/>
          <w:color w:val="auto"/>
          <w:szCs w:val="24"/>
        </w:rPr>
        <w:t>A</w:t>
      </w:r>
      <w:r w:rsidRPr="00183422">
        <w:rPr>
          <w:rFonts w:ascii="Verdana" w:hAnsi="Verdana"/>
          <w:color w:val="auto"/>
          <w:szCs w:val="24"/>
        </w:rPr>
        <w:t xml:space="preserve">s must be completed by </w:t>
      </w:r>
      <w:r>
        <w:rPr>
          <w:rFonts w:ascii="Verdana" w:hAnsi="Verdana"/>
          <w:color w:val="auto"/>
          <w:szCs w:val="24"/>
        </w:rPr>
        <w:t xml:space="preserve">August </w:t>
      </w:r>
      <w:r w:rsidRPr="00183422">
        <w:rPr>
          <w:rFonts w:ascii="Verdana" w:hAnsi="Verdana"/>
          <w:color w:val="auto"/>
          <w:szCs w:val="24"/>
        </w:rPr>
        <w:t>1, 2022 (Executive Order Section 2e).</w:t>
      </w:r>
    </w:p>
    <w:p w14:paraId="7A1A7561" w14:textId="77777777" w:rsidR="00C65302" w:rsidRPr="00C65302" w:rsidRDefault="00C65302" w:rsidP="00C65302">
      <w:pPr>
        <w:rPr>
          <w:rFonts w:ascii="Verdana" w:hAnsi="Verdana"/>
          <w:color w:val="auto"/>
        </w:rPr>
      </w:pPr>
    </w:p>
    <w:p w14:paraId="601E1739" w14:textId="28A84E00" w:rsidR="000F4A9F" w:rsidRPr="002E5735" w:rsidRDefault="000F4A9F" w:rsidP="000F4A9F">
      <w:pPr>
        <w:pStyle w:val="Heading2"/>
        <w:rPr>
          <w:rFonts w:ascii="Verdana" w:hAnsi="Verdana"/>
          <w:color w:val="auto"/>
          <w:sz w:val="36"/>
          <w:szCs w:val="32"/>
        </w:rPr>
      </w:pPr>
      <w:bookmarkStart w:id="4" w:name="_Toc117861814"/>
      <w:r w:rsidRPr="002E5735">
        <w:rPr>
          <w:rFonts w:ascii="Verdana" w:hAnsi="Verdana"/>
          <w:color w:val="auto"/>
          <w:sz w:val="36"/>
          <w:szCs w:val="32"/>
        </w:rPr>
        <w:t>PEAR Readiness Checklist</w:t>
      </w:r>
      <w:bookmarkEnd w:id="4"/>
    </w:p>
    <w:p w14:paraId="79DB8D14" w14:textId="77777777" w:rsidR="00531CE0" w:rsidRPr="00183422" w:rsidRDefault="00531CE0" w:rsidP="00ED48CC">
      <w:pPr>
        <w:spacing w:before="0" w:after="0" w:line="276" w:lineRule="auto"/>
        <w:rPr>
          <w:rFonts w:ascii="Verdana" w:hAnsi="Verdana"/>
          <w:b/>
          <w:bCs/>
          <w:color w:val="auto"/>
          <w:szCs w:val="24"/>
        </w:rPr>
      </w:pPr>
    </w:p>
    <w:p w14:paraId="49A69ECD" w14:textId="66565302" w:rsidR="00ED48CC" w:rsidRPr="002E5735" w:rsidRDefault="00ED48CC" w:rsidP="00ED48CC">
      <w:pPr>
        <w:spacing w:before="0" w:after="0" w:line="276" w:lineRule="auto"/>
        <w:jc w:val="both"/>
        <w:rPr>
          <w:rFonts w:ascii="Verdana" w:hAnsi="Verdana"/>
          <w:b/>
          <w:bCs/>
          <w:color w:val="auto"/>
          <w:szCs w:val="24"/>
        </w:rPr>
      </w:pPr>
      <w:r w:rsidRPr="002E5735">
        <w:rPr>
          <w:rFonts w:ascii="Verdana" w:hAnsi="Verdana"/>
          <w:b/>
          <w:bCs/>
          <w:color w:val="auto"/>
          <w:szCs w:val="24"/>
        </w:rPr>
        <w:t>Directions</w:t>
      </w:r>
      <w:r w:rsidR="006F6535" w:rsidRPr="002E5735">
        <w:rPr>
          <w:rFonts w:ascii="Verdana" w:hAnsi="Verdana"/>
          <w:b/>
          <w:bCs/>
          <w:color w:val="auto"/>
          <w:szCs w:val="24"/>
        </w:rPr>
        <w:t>:</w:t>
      </w:r>
    </w:p>
    <w:p w14:paraId="18270C82" w14:textId="77777777" w:rsidR="00ED48CC" w:rsidRPr="00183422" w:rsidRDefault="00ED48CC" w:rsidP="00ED48CC">
      <w:pPr>
        <w:spacing w:before="0" w:after="0" w:line="276" w:lineRule="auto"/>
        <w:jc w:val="both"/>
        <w:rPr>
          <w:rFonts w:ascii="Verdana" w:hAnsi="Verdana"/>
          <w:color w:val="auto"/>
          <w:szCs w:val="24"/>
        </w:rPr>
      </w:pPr>
    </w:p>
    <w:p w14:paraId="2D1793EC" w14:textId="3DB45DF6" w:rsidR="00ED48CC" w:rsidRPr="00183422" w:rsidRDefault="00ED48CC" w:rsidP="00ED48CC">
      <w:pPr>
        <w:pStyle w:val="ListParagraph"/>
        <w:numPr>
          <w:ilvl w:val="0"/>
          <w:numId w:val="20"/>
        </w:numPr>
        <w:spacing w:before="0" w:after="0" w:line="276" w:lineRule="auto"/>
        <w:jc w:val="both"/>
        <w:rPr>
          <w:rFonts w:ascii="Verdana" w:hAnsi="Verdana" w:cstheme="minorHAnsi"/>
          <w:color w:val="auto"/>
          <w:szCs w:val="24"/>
        </w:rPr>
      </w:pPr>
      <w:r w:rsidRPr="00183422">
        <w:rPr>
          <w:rFonts w:ascii="Verdana" w:hAnsi="Verdana"/>
          <w:color w:val="auto"/>
          <w:szCs w:val="24"/>
        </w:rPr>
        <w:lastRenderedPageBreak/>
        <w:t xml:space="preserve">Use the PEAR Readiness Checklist </w:t>
      </w:r>
      <w:r w:rsidR="002E5735">
        <w:rPr>
          <w:rFonts w:ascii="Verdana" w:hAnsi="Verdana"/>
          <w:color w:val="auto"/>
          <w:szCs w:val="24"/>
        </w:rPr>
        <w:t>below to</w:t>
      </w:r>
      <w:r w:rsidRPr="00183422">
        <w:rPr>
          <w:rFonts w:ascii="Verdana" w:hAnsi="Verdana"/>
          <w:color w:val="auto"/>
          <w:szCs w:val="24"/>
        </w:rPr>
        <w:t xml:space="preserve"> </w:t>
      </w:r>
      <w:r w:rsidR="002E5735">
        <w:rPr>
          <w:rFonts w:ascii="Verdana" w:hAnsi="Verdana"/>
          <w:color w:val="auto"/>
          <w:szCs w:val="24"/>
        </w:rPr>
        <w:t>indicate</w:t>
      </w:r>
      <w:r w:rsidRPr="00183422">
        <w:rPr>
          <w:rFonts w:ascii="Verdana" w:hAnsi="Verdana"/>
          <w:color w:val="auto"/>
          <w:szCs w:val="24"/>
        </w:rPr>
        <w:t xml:space="preserve"> a</w:t>
      </w:r>
      <w:r w:rsidRPr="00183422">
        <w:rPr>
          <w:rFonts w:ascii="Verdana" w:hAnsi="Verdana" w:cstheme="minorHAnsi"/>
          <w:color w:val="auto"/>
          <w:szCs w:val="24"/>
        </w:rPr>
        <w:t xml:space="preserve">ctions you have already taken to prepare your agency for PEAR Strategic Action Plan development and implementation </w:t>
      </w:r>
      <w:r w:rsidR="00D0087F">
        <w:rPr>
          <w:rFonts w:ascii="Verdana" w:hAnsi="Verdana" w:cstheme="minorHAnsi"/>
          <w:color w:val="auto"/>
          <w:szCs w:val="24"/>
        </w:rPr>
        <w:t>and</w:t>
      </w:r>
      <w:r w:rsidR="007B334B">
        <w:rPr>
          <w:rFonts w:ascii="Verdana" w:hAnsi="Verdana" w:cstheme="minorHAnsi"/>
          <w:color w:val="auto"/>
          <w:szCs w:val="24"/>
        </w:rPr>
        <w:t>/or</w:t>
      </w:r>
    </w:p>
    <w:p w14:paraId="7C927D27" w14:textId="2E673787" w:rsidR="00ED48CC" w:rsidRPr="00183422" w:rsidRDefault="00ED48CC" w:rsidP="00ED48CC">
      <w:pPr>
        <w:pStyle w:val="ListParagraph"/>
        <w:numPr>
          <w:ilvl w:val="0"/>
          <w:numId w:val="20"/>
        </w:numPr>
        <w:spacing w:before="0" w:after="0" w:line="276" w:lineRule="auto"/>
        <w:jc w:val="both"/>
        <w:rPr>
          <w:rFonts w:ascii="Verdana" w:hAnsi="Verdana" w:cstheme="minorHAnsi"/>
          <w:color w:val="auto"/>
          <w:szCs w:val="24"/>
        </w:rPr>
      </w:pPr>
      <w:r w:rsidRPr="00183422">
        <w:rPr>
          <w:rFonts w:ascii="Verdana" w:hAnsi="Verdana"/>
          <w:color w:val="auto"/>
          <w:szCs w:val="24"/>
        </w:rPr>
        <w:t xml:space="preserve">Identify actions your agency still needs to take to increase your agency’s readiness </w:t>
      </w:r>
      <w:r w:rsidR="00E210F2" w:rsidRPr="00183422">
        <w:rPr>
          <w:rFonts w:ascii="Verdana" w:hAnsi="Verdana"/>
          <w:color w:val="auto"/>
          <w:szCs w:val="24"/>
        </w:rPr>
        <w:t>for</w:t>
      </w:r>
      <w:r w:rsidRPr="00183422">
        <w:rPr>
          <w:rFonts w:ascii="Verdana" w:hAnsi="Verdana"/>
          <w:color w:val="auto"/>
          <w:szCs w:val="24"/>
        </w:rPr>
        <w:t xml:space="preserve"> PEAR Strategic Action Plan development and implementation. Identify target </w:t>
      </w:r>
      <w:r w:rsidR="002D0331" w:rsidRPr="00183422">
        <w:rPr>
          <w:rFonts w:ascii="Verdana" w:hAnsi="Verdana"/>
          <w:color w:val="auto"/>
          <w:szCs w:val="24"/>
        </w:rPr>
        <w:t>date to complete all PEAR Readiness Steps.</w:t>
      </w:r>
    </w:p>
    <w:p w14:paraId="1AD838C2" w14:textId="77777777" w:rsidR="00ED48CC" w:rsidRPr="00183422" w:rsidRDefault="00ED48CC" w:rsidP="00ED48CC">
      <w:pPr>
        <w:spacing w:before="0" w:after="0" w:line="276" w:lineRule="auto"/>
        <w:jc w:val="both"/>
        <w:rPr>
          <w:rFonts w:ascii="Verdana" w:hAnsi="Verdana" w:cstheme="minorHAnsi"/>
          <w:color w:val="auto"/>
          <w:szCs w:val="24"/>
        </w:rPr>
      </w:pPr>
    </w:p>
    <w:p w14:paraId="74061A0E" w14:textId="74CC725A" w:rsidR="00ED48CC" w:rsidRPr="00183422" w:rsidRDefault="00ED48CC" w:rsidP="00ED48CC">
      <w:pPr>
        <w:spacing w:before="0" w:after="0" w:line="276" w:lineRule="auto"/>
        <w:jc w:val="both"/>
        <w:rPr>
          <w:rFonts w:ascii="Verdana" w:hAnsi="Verdana" w:cstheme="minorHAnsi"/>
          <w:color w:val="auto"/>
          <w:szCs w:val="24"/>
        </w:rPr>
      </w:pPr>
      <w:r w:rsidRPr="00183422">
        <w:rPr>
          <w:rFonts w:ascii="Verdana" w:hAnsi="Verdana" w:cstheme="minorHAnsi"/>
          <w:color w:val="auto"/>
          <w:szCs w:val="24"/>
        </w:rPr>
        <w:t>Note: This checklist outlines</w:t>
      </w:r>
      <w:r w:rsidR="00D072D4">
        <w:rPr>
          <w:rFonts w:ascii="Verdana" w:hAnsi="Verdana" w:cstheme="minorHAnsi"/>
          <w:color w:val="auto"/>
          <w:szCs w:val="24"/>
        </w:rPr>
        <w:t xml:space="preserve"> </w:t>
      </w:r>
      <w:r w:rsidRPr="00183422">
        <w:rPr>
          <w:rFonts w:ascii="Verdana" w:hAnsi="Verdana" w:cstheme="minorHAnsi"/>
          <w:color w:val="auto"/>
          <w:szCs w:val="24"/>
        </w:rPr>
        <w:t>minimum steps agency leaders should take to increase PEAR Readiness. Agency leaders can and should take more steps as needed to prepare their agency for successful PEAR Strategic Action Plan development and implementation.</w:t>
      </w:r>
    </w:p>
    <w:p w14:paraId="6E92E358" w14:textId="1428A4B4" w:rsidR="006C7417" w:rsidRPr="00183422" w:rsidRDefault="006C7417" w:rsidP="00ED48CC">
      <w:pPr>
        <w:spacing w:before="0" w:after="0" w:line="276" w:lineRule="auto"/>
        <w:jc w:val="both"/>
        <w:rPr>
          <w:rFonts w:ascii="Verdana" w:hAnsi="Verdana" w:cstheme="minorHAnsi"/>
          <w:color w:val="auto"/>
          <w:szCs w:val="24"/>
        </w:rPr>
      </w:pPr>
    </w:p>
    <w:p w14:paraId="0BF163C6" w14:textId="7D065D63" w:rsidR="006C7417" w:rsidRPr="00183422" w:rsidRDefault="006C7417" w:rsidP="006C7417">
      <w:pPr>
        <w:spacing w:before="0" w:after="0" w:line="276" w:lineRule="auto"/>
        <w:jc w:val="both"/>
        <w:rPr>
          <w:rFonts w:ascii="Verdana" w:hAnsi="Verdana"/>
          <w:b/>
          <w:bCs/>
          <w:color w:val="auto"/>
          <w:szCs w:val="24"/>
        </w:rPr>
      </w:pPr>
      <w:r w:rsidRPr="00183422">
        <w:rPr>
          <w:rFonts w:ascii="Verdana" w:hAnsi="Verdana"/>
          <w:b/>
          <w:bCs/>
          <w:color w:val="auto"/>
          <w:szCs w:val="24"/>
        </w:rPr>
        <w:t>Has your Agency/Department/Board/Commission completed all PEAR Readiness Steps below?</w:t>
      </w:r>
    </w:p>
    <w:p w14:paraId="468D5CB3" w14:textId="77777777" w:rsidR="006C7417" w:rsidRPr="00183422" w:rsidRDefault="006C7417" w:rsidP="006C7417">
      <w:pPr>
        <w:spacing w:before="0" w:after="0" w:line="276" w:lineRule="auto"/>
        <w:jc w:val="both"/>
        <w:rPr>
          <w:rFonts w:ascii="Verdana" w:hAnsi="Verdana"/>
          <w:b/>
          <w:bCs/>
          <w:color w:val="auto"/>
          <w:szCs w:val="24"/>
        </w:rPr>
      </w:pPr>
    </w:p>
    <w:p w14:paraId="382A1A97" w14:textId="77777777" w:rsidR="006C7417" w:rsidRPr="00183422" w:rsidRDefault="006C7417" w:rsidP="006C7417">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Answer: Yes/No/In progress/Have not started</w:t>
      </w:r>
    </w:p>
    <w:p w14:paraId="37CD9F6A" w14:textId="26531D86" w:rsidR="00D90FCB" w:rsidRPr="00183422" w:rsidRDefault="006C7417" w:rsidP="006C7417">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 xml:space="preserve">Date </w:t>
      </w:r>
      <w:r w:rsidR="00D90FCB" w:rsidRPr="00183422">
        <w:rPr>
          <w:rFonts w:ascii="Verdana" w:hAnsi="Verdana"/>
          <w:color w:val="auto"/>
          <w:szCs w:val="24"/>
        </w:rPr>
        <w:t xml:space="preserve">your agency </w:t>
      </w:r>
      <w:r w:rsidRPr="00183422">
        <w:rPr>
          <w:rFonts w:ascii="Verdana" w:hAnsi="Verdana"/>
          <w:color w:val="auto"/>
          <w:szCs w:val="24"/>
        </w:rPr>
        <w:t>complet</w:t>
      </w:r>
      <w:r w:rsidR="00D90FCB" w:rsidRPr="00183422">
        <w:rPr>
          <w:rFonts w:ascii="Verdana" w:hAnsi="Verdana"/>
          <w:color w:val="auto"/>
          <w:szCs w:val="24"/>
        </w:rPr>
        <w:t>ed all PEAR Readiness Steps</w:t>
      </w:r>
      <w:r w:rsidR="00CE5D35" w:rsidRPr="00183422">
        <w:rPr>
          <w:rFonts w:ascii="Verdana" w:hAnsi="Verdana"/>
          <w:color w:val="auto"/>
          <w:szCs w:val="24"/>
        </w:rPr>
        <w:t>:</w:t>
      </w:r>
    </w:p>
    <w:p w14:paraId="424AEB59" w14:textId="4611721A" w:rsidR="006C7417" w:rsidRPr="00183422" w:rsidRDefault="00CE5D35" w:rsidP="006C7417">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O</w:t>
      </w:r>
      <w:r w:rsidR="006C7417" w:rsidRPr="00183422">
        <w:rPr>
          <w:rFonts w:ascii="Verdana" w:hAnsi="Verdana"/>
          <w:color w:val="auto"/>
          <w:szCs w:val="24"/>
        </w:rPr>
        <w:t>r target date of completion:</w:t>
      </w:r>
    </w:p>
    <w:p w14:paraId="76433912" w14:textId="77777777" w:rsidR="006C7417" w:rsidRPr="00183422" w:rsidRDefault="006C7417" w:rsidP="00ED48CC">
      <w:pPr>
        <w:spacing w:before="0" w:after="0" w:line="276" w:lineRule="auto"/>
        <w:jc w:val="both"/>
        <w:rPr>
          <w:rFonts w:ascii="Verdana" w:hAnsi="Verdana" w:cstheme="minorHAnsi"/>
          <w:color w:val="auto"/>
          <w:szCs w:val="24"/>
        </w:rPr>
      </w:pPr>
    </w:p>
    <w:p w14:paraId="369D37C7" w14:textId="631899A7" w:rsidR="00454887" w:rsidRPr="00183422" w:rsidRDefault="00454887" w:rsidP="009859DD">
      <w:pPr>
        <w:spacing w:before="0" w:after="0" w:line="276" w:lineRule="auto"/>
        <w:jc w:val="both"/>
        <w:rPr>
          <w:rFonts w:ascii="Verdana" w:hAnsi="Verdana"/>
          <w:b/>
          <w:bCs/>
          <w:color w:val="auto"/>
          <w:szCs w:val="24"/>
        </w:rPr>
      </w:pPr>
    </w:p>
    <w:p w14:paraId="41CB8EE8" w14:textId="293D6405" w:rsidR="00E12FBC" w:rsidRPr="00183422" w:rsidRDefault="00E12FBC" w:rsidP="009859DD">
      <w:pPr>
        <w:spacing w:before="0" w:after="0" w:line="276" w:lineRule="auto"/>
        <w:jc w:val="both"/>
        <w:rPr>
          <w:rFonts w:ascii="Verdana" w:hAnsi="Verdana"/>
          <w:b/>
          <w:bCs/>
          <w:color w:val="auto"/>
          <w:szCs w:val="24"/>
        </w:rPr>
      </w:pPr>
      <w:r w:rsidRPr="00183422">
        <w:rPr>
          <w:rFonts w:ascii="Verdana" w:hAnsi="Verdana"/>
          <w:b/>
          <w:bCs/>
          <w:color w:val="auto"/>
          <w:szCs w:val="24"/>
        </w:rPr>
        <w:t>PEAR Readiness Steps:</w:t>
      </w:r>
    </w:p>
    <w:p w14:paraId="3332DA2D" w14:textId="77777777" w:rsidR="00E12FBC" w:rsidRPr="00183422" w:rsidRDefault="00E12FBC" w:rsidP="009859DD">
      <w:pPr>
        <w:spacing w:before="0" w:after="0" w:line="276" w:lineRule="auto"/>
        <w:jc w:val="both"/>
        <w:rPr>
          <w:rFonts w:ascii="Verdana" w:hAnsi="Verdana"/>
          <w:b/>
          <w:bCs/>
          <w:color w:val="auto"/>
          <w:szCs w:val="24"/>
        </w:rPr>
      </w:pPr>
    </w:p>
    <w:p w14:paraId="66F25A51" w14:textId="3B34EA69" w:rsidR="00A535BF" w:rsidRDefault="00F46C34" w:rsidP="00330984">
      <w:pPr>
        <w:spacing w:before="0" w:after="0" w:line="276" w:lineRule="auto"/>
        <w:jc w:val="both"/>
        <w:rPr>
          <w:rFonts w:ascii="Verdana" w:hAnsi="Verdana"/>
          <w:color w:val="auto"/>
          <w:szCs w:val="24"/>
        </w:rPr>
      </w:pPr>
      <w:sdt>
        <w:sdtPr>
          <w:rPr>
            <w:rFonts w:ascii="Verdana" w:hAnsi="Verdana"/>
            <w:color w:val="auto"/>
            <w:szCs w:val="24"/>
          </w:rPr>
          <w:id w:val="-1531262926"/>
          <w14:checkbox>
            <w14:checked w14:val="0"/>
            <w14:checkedState w14:val="2612" w14:font="MS Gothic"/>
            <w14:uncheckedState w14:val="2610" w14:font="MS Gothic"/>
          </w14:checkbox>
        </w:sdtPr>
        <w:sdtEndPr/>
        <w:sdtContent>
          <w:r w:rsidR="00BB344F">
            <w:rPr>
              <w:rFonts w:ascii="MS Gothic" w:eastAsia="MS Gothic" w:hAnsi="MS Gothic" w:hint="eastAsia"/>
              <w:color w:val="auto"/>
              <w:szCs w:val="24"/>
            </w:rPr>
            <w:t>☐</w:t>
          </w:r>
        </w:sdtContent>
      </w:sdt>
      <w:r w:rsidR="00BB344F">
        <w:rPr>
          <w:rFonts w:ascii="Verdana" w:hAnsi="Verdana"/>
          <w:color w:val="auto"/>
          <w:szCs w:val="24"/>
        </w:rPr>
        <w:t xml:space="preserve"> </w:t>
      </w:r>
      <w:r w:rsidR="009E4A98" w:rsidRPr="00183422">
        <w:rPr>
          <w:rFonts w:ascii="Verdana" w:hAnsi="Verdana"/>
          <w:color w:val="auto"/>
          <w:szCs w:val="24"/>
        </w:rPr>
        <w:t>Agency leader</w:t>
      </w:r>
      <w:r w:rsidR="00330984" w:rsidRPr="00183422">
        <w:rPr>
          <w:rFonts w:ascii="Verdana" w:hAnsi="Verdana"/>
          <w:color w:val="auto"/>
          <w:szCs w:val="24"/>
        </w:rPr>
        <w:t xml:space="preserve"> and</w:t>
      </w:r>
      <w:r w:rsidR="00CB2270" w:rsidRPr="00183422">
        <w:rPr>
          <w:rFonts w:ascii="Verdana" w:hAnsi="Verdana"/>
          <w:color w:val="auto"/>
          <w:szCs w:val="24"/>
        </w:rPr>
        <w:t xml:space="preserve"> all </w:t>
      </w:r>
      <w:r w:rsidR="00330984" w:rsidRPr="00183422">
        <w:rPr>
          <w:rFonts w:ascii="Verdana" w:hAnsi="Verdana"/>
          <w:color w:val="auto"/>
          <w:szCs w:val="24"/>
        </w:rPr>
        <w:t>PEAR Team</w:t>
      </w:r>
      <w:r w:rsidR="00CB2270" w:rsidRPr="00183422">
        <w:rPr>
          <w:rFonts w:ascii="Verdana" w:hAnsi="Verdana"/>
          <w:color w:val="auto"/>
          <w:szCs w:val="24"/>
        </w:rPr>
        <w:t xml:space="preserve"> members</w:t>
      </w:r>
      <w:r w:rsidR="00330984" w:rsidRPr="00183422">
        <w:rPr>
          <w:rFonts w:ascii="Verdana" w:hAnsi="Verdana"/>
          <w:color w:val="auto"/>
          <w:szCs w:val="24"/>
        </w:rPr>
        <w:t xml:space="preserve"> attend</w:t>
      </w:r>
      <w:r w:rsidR="00FF0F30" w:rsidRPr="00183422">
        <w:rPr>
          <w:rFonts w:ascii="Verdana" w:hAnsi="Verdana"/>
          <w:color w:val="auto"/>
          <w:szCs w:val="24"/>
        </w:rPr>
        <w:t xml:space="preserve"> a</w:t>
      </w:r>
      <w:r w:rsidR="00330984" w:rsidRPr="00183422">
        <w:rPr>
          <w:rFonts w:ascii="Verdana" w:hAnsi="Verdana"/>
          <w:color w:val="auto"/>
          <w:szCs w:val="24"/>
        </w:rPr>
        <w:t xml:space="preserve"> </w:t>
      </w:r>
      <w:r w:rsidR="00656C8B">
        <w:rPr>
          <w:rFonts w:ascii="Verdana" w:hAnsi="Verdana"/>
          <w:color w:val="auto"/>
          <w:szCs w:val="24"/>
        </w:rPr>
        <w:t xml:space="preserve">live </w:t>
      </w:r>
      <w:r w:rsidR="00330984" w:rsidRPr="00183422">
        <w:rPr>
          <w:rFonts w:ascii="Verdana" w:hAnsi="Verdana"/>
          <w:color w:val="auto"/>
          <w:szCs w:val="24"/>
        </w:rPr>
        <w:t xml:space="preserve">PEAR </w:t>
      </w:r>
      <w:r w:rsidR="00FF0F30" w:rsidRPr="00183422">
        <w:rPr>
          <w:rFonts w:ascii="Verdana" w:hAnsi="Verdana"/>
          <w:color w:val="auto"/>
          <w:szCs w:val="24"/>
        </w:rPr>
        <w:t>Team Orientation</w:t>
      </w:r>
      <w:r w:rsidR="000C0A1E" w:rsidRPr="00183422">
        <w:rPr>
          <w:rFonts w:ascii="Verdana" w:hAnsi="Verdana"/>
          <w:color w:val="auto"/>
          <w:szCs w:val="24"/>
        </w:rPr>
        <w:t xml:space="preserve"> </w:t>
      </w:r>
      <w:r w:rsidR="00FF0F30" w:rsidRPr="00183422">
        <w:rPr>
          <w:rFonts w:ascii="Verdana" w:hAnsi="Verdana"/>
          <w:color w:val="auto"/>
          <w:szCs w:val="24"/>
        </w:rPr>
        <w:t xml:space="preserve">Session </w:t>
      </w:r>
      <w:r w:rsidR="00330984" w:rsidRPr="00183422">
        <w:rPr>
          <w:rFonts w:ascii="Verdana" w:hAnsi="Verdana"/>
          <w:color w:val="auto"/>
          <w:szCs w:val="24"/>
        </w:rPr>
        <w:t>hosted by the Office of Equity</w:t>
      </w:r>
      <w:r w:rsidR="00CB2270" w:rsidRPr="00183422">
        <w:rPr>
          <w:rFonts w:ascii="Verdana" w:hAnsi="Verdana"/>
          <w:color w:val="auto"/>
          <w:szCs w:val="24"/>
        </w:rPr>
        <w:t xml:space="preserve"> or watch</w:t>
      </w:r>
      <w:r w:rsidR="00BB3A69" w:rsidRPr="00183422">
        <w:rPr>
          <w:rFonts w:ascii="Verdana" w:hAnsi="Verdana"/>
          <w:color w:val="auto"/>
          <w:szCs w:val="24"/>
        </w:rPr>
        <w:t xml:space="preserve"> </w:t>
      </w:r>
      <w:r w:rsidR="00A535BF" w:rsidRPr="00183422">
        <w:rPr>
          <w:rFonts w:ascii="Verdana" w:hAnsi="Verdana"/>
          <w:color w:val="auto"/>
          <w:szCs w:val="24"/>
        </w:rPr>
        <w:t>the recordings:</w:t>
      </w:r>
    </w:p>
    <w:p w14:paraId="6DDE7BB3" w14:textId="77777777" w:rsidR="009239A4" w:rsidRDefault="009239A4" w:rsidP="009239A4">
      <w:pPr>
        <w:pStyle w:val="NormalWeb"/>
      </w:pPr>
      <w:hyperlink r:id="rId11" w:tgtFrame="_blank" w:history="1">
        <w:r>
          <w:rPr>
            <w:rStyle w:val="Hyperlink"/>
            <w:rFonts w:ascii="Arial" w:hAnsi="Arial" w:cs="Arial"/>
            <w:sz w:val="24"/>
            <w:szCs w:val="24"/>
          </w:rPr>
          <w:t>Dr. Johnson Welcome Video</w:t>
        </w:r>
      </w:hyperlink>
      <w:r>
        <w:rPr>
          <w:rFonts w:ascii="Arial" w:hAnsi="Arial" w:cs="Arial"/>
          <w:sz w:val="24"/>
          <w:szCs w:val="24"/>
        </w:rPr>
        <w:t xml:space="preserve"> </w:t>
      </w:r>
    </w:p>
    <w:p w14:paraId="3E874F4B" w14:textId="03E3BD45" w:rsidR="009239A4" w:rsidRPr="009239A4" w:rsidRDefault="009239A4" w:rsidP="009239A4">
      <w:pPr>
        <w:pStyle w:val="NormalWeb"/>
      </w:pPr>
      <w:hyperlink r:id="rId12" w:tgtFrame="_blank" w:history="1">
        <w:r>
          <w:rPr>
            <w:rStyle w:val="Hyperlink"/>
            <w:rFonts w:ascii="Arial" w:hAnsi="Arial" w:cs="Arial"/>
            <w:sz w:val="24"/>
            <w:szCs w:val="24"/>
          </w:rPr>
          <w:t>2022 PEAR Team Orientation Recorded Session</w:t>
        </w:r>
      </w:hyperlink>
    </w:p>
    <w:p w14:paraId="4E1C1F4B" w14:textId="45BEA15B" w:rsidR="00330984" w:rsidRPr="00183422" w:rsidRDefault="00F46C34" w:rsidP="00330984">
      <w:pPr>
        <w:spacing w:before="0" w:after="0" w:line="276" w:lineRule="auto"/>
        <w:jc w:val="both"/>
        <w:rPr>
          <w:rFonts w:ascii="Verdana" w:hAnsi="Verdana"/>
          <w:color w:val="auto"/>
          <w:szCs w:val="24"/>
        </w:rPr>
      </w:pPr>
      <w:sdt>
        <w:sdtPr>
          <w:rPr>
            <w:rFonts w:ascii="Verdana" w:hAnsi="Verdana"/>
            <w:color w:val="auto"/>
            <w:szCs w:val="24"/>
          </w:rPr>
          <w:id w:val="-1548443861"/>
          <w14:checkbox>
            <w14:checked w14:val="0"/>
            <w14:checkedState w14:val="2612" w14:font="MS Gothic"/>
            <w14:uncheckedState w14:val="2610" w14:font="MS Gothic"/>
          </w14:checkbox>
        </w:sdtPr>
        <w:sdtEndPr/>
        <w:sdtContent>
          <w:r w:rsidR="0070336F" w:rsidRPr="00183422">
            <w:rPr>
              <w:rFonts w:ascii="Segoe UI Symbol" w:eastAsia="MS Gothic" w:hAnsi="Segoe UI Symbol" w:cs="Segoe UI Symbol"/>
              <w:color w:val="auto"/>
              <w:szCs w:val="24"/>
            </w:rPr>
            <w:t>☐</w:t>
          </w:r>
        </w:sdtContent>
      </w:sdt>
      <w:r w:rsidR="00CD641F" w:rsidRPr="00183422">
        <w:rPr>
          <w:rFonts w:ascii="Verdana" w:hAnsi="Verdana"/>
          <w:color w:val="auto"/>
          <w:szCs w:val="24"/>
        </w:rPr>
        <w:t xml:space="preserve"> Agency leader and </w:t>
      </w:r>
      <w:r w:rsidR="00330984" w:rsidRPr="00183422">
        <w:rPr>
          <w:rFonts w:ascii="Verdana" w:hAnsi="Verdana"/>
          <w:color w:val="auto"/>
          <w:szCs w:val="24"/>
        </w:rPr>
        <w:t>PEAR Team</w:t>
      </w:r>
      <w:r w:rsidR="00B16689" w:rsidRPr="00183422">
        <w:rPr>
          <w:rFonts w:ascii="Verdana" w:hAnsi="Verdana"/>
          <w:color w:val="auto"/>
          <w:szCs w:val="24"/>
        </w:rPr>
        <w:t xml:space="preserve"> members</w:t>
      </w:r>
      <w:r w:rsidR="00330984" w:rsidRPr="00183422">
        <w:rPr>
          <w:rFonts w:ascii="Verdana" w:hAnsi="Verdana"/>
          <w:color w:val="auto"/>
          <w:szCs w:val="24"/>
        </w:rPr>
        <w:t xml:space="preserve"> me</w:t>
      </w:r>
      <w:r w:rsidR="00DC2D72" w:rsidRPr="00183422">
        <w:rPr>
          <w:rFonts w:ascii="Verdana" w:hAnsi="Verdana"/>
          <w:color w:val="auto"/>
          <w:szCs w:val="24"/>
        </w:rPr>
        <w:t>e</w:t>
      </w:r>
      <w:r w:rsidR="00CD641F" w:rsidRPr="00183422">
        <w:rPr>
          <w:rFonts w:ascii="Verdana" w:hAnsi="Verdana"/>
          <w:color w:val="auto"/>
          <w:szCs w:val="24"/>
        </w:rPr>
        <w:t>t</w:t>
      </w:r>
      <w:r w:rsidR="00330984" w:rsidRPr="00183422">
        <w:rPr>
          <w:rFonts w:ascii="Verdana" w:hAnsi="Verdana"/>
          <w:color w:val="auto"/>
          <w:szCs w:val="24"/>
        </w:rPr>
        <w:t xml:space="preserve"> to d</w:t>
      </w:r>
      <w:r w:rsidR="00DD21FF" w:rsidRPr="00183422">
        <w:rPr>
          <w:rFonts w:ascii="Verdana" w:hAnsi="Verdana"/>
          <w:color w:val="auto"/>
          <w:szCs w:val="24"/>
        </w:rPr>
        <w:t>ebrief</w:t>
      </w:r>
      <w:r w:rsidR="00330984" w:rsidRPr="00183422">
        <w:rPr>
          <w:rFonts w:ascii="Verdana" w:hAnsi="Verdana"/>
          <w:color w:val="auto"/>
          <w:szCs w:val="24"/>
        </w:rPr>
        <w:t xml:space="preserve"> </w:t>
      </w:r>
      <w:r w:rsidR="00E05E5C" w:rsidRPr="00183422">
        <w:rPr>
          <w:rFonts w:ascii="Verdana" w:hAnsi="Verdana"/>
          <w:color w:val="auto"/>
          <w:szCs w:val="24"/>
        </w:rPr>
        <w:t xml:space="preserve">the </w:t>
      </w:r>
      <w:r w:rsidR="00330984" w:rsidRPr="00183422">
        <w:rPr>
          <w:rFonts w:ascii="Verdana" w:hAnsi="Verdana"/>
          <w:color w:val="auto"/>
          <w:szCs w:val="24"/>
        </w:rPr>
        <w:t xml:space="preserve">PEAR </w:t>
      </w:r>
      <w:r w:rsidR="004062E1" w:rsidRPr="00183422">
        <w:rPr>
          <w:rFonts w:ascii="Verdana" w:hAnsi="Verdana"/>
          <w:color w:val="auto"/>
          <w:szCs w:val="24"/>
        </w:rPr>
        <w:t>Team Orientation Sess</w:t>
      </w:r>
      <w:r w:rsidR="00330984" w:rsidRPr="00183422">
        <w:rPr>
          <w:rFonts w:ascii="Verdana" w:hAnsi="Verdana"/>
          <w:color w:val="auto"/>
          <w:szCs w:val="24"/>
        </w:rPr>
        <w:t>i</w:t>
      </w:r>
      <w:r w:rsidR="00DD21FF" w:rsidRPr="00183422">
        <w:rPr>
          <w:rFonts w:ascii="Verdana" w:hAnsi="Verdana"/>
          <w:color w:val="auto"/>
          <w:szCs w:val="24"/>
        </w:rPr>
        <w:t>on and</w:t>
      </w:r>
      <w:r w:rsidR="00E05E5C" w:rsidRPr="00183422">
        <w:rPr>
          <w:rFonts w:ascii="Verdana" w:hAnsi="Verdana"/>
          <w:color w:val="auto"/>
          <w:szCs w:val="24"/>
        </w:rPr>
        <w:t xml:space="preserve"> discuss</w:t>
      </w:r>
      <w:r w:rsidR="00DD21FF" w:rsidRPr="00183422">
        <w:rPr>
          <w:rFonts w:ascii="Verdana" w:hAnsi="Verdana"/>
          <w:color w:val="auto"/>
          <w:szCs w:val="24"/>
        </w:rPr>
        <w:t xml:space="preserve"> next steps.</w:t>
      </w:r>
    </w:p>
    <w:p w14:paraId="7B031115" w14:textId="77777777" w:rsidR="00CD51BC" w:rsidRPr="00183422" w:rsidRDefault="00CD51BC" w:rsidP="00330984">
      <w:pPr>
        <w:spacing w:before="0" w:after="0" w:line="276" w:lineRule="auto"/>
        <w:jc w:val="both"/>
        <w:rPr>
          <w:rFonts w:ascii="Verdana" w:hAnsi="Verdana"/>
          <w:color w:val="auto"/>
          <w:szCs w:val="24"/>
        </w:rPr>
      </w:pPr>
    </w:p>
    <w:p w14:paraId="27E970F1" w14:textId="4AF90355" w:rsidR="00330984" w:rsidRPr="00183422" w:rsidRDefault="00F46C34" w:rsidP="00330984">
      <w:pPr>
        <w:spacing w:before="0" w:after="0" w:line="276" w:lineRule="auto"/>
        <w:jc w:val="both"/>
        <w:rPr>
          <w:rFonts w:ascii="Verdana" w:hAnsi="Verdana"/>
          <w:color w:val="auto"/>
          <w:szCs w:val="24"/>
        </w:rPr>
      </w:pPr>
      <w:sdt>
        <w:sdtPr>
          <w:rPr>
            <w:rFonts w:ascii="Verdana" w:hAnsi="Verdana"/>
            <w:color w:val="auto"/>
            <w:szCs w:val="24"/>
          </w:rPr>
          <w:id w:val="1335876782"/>
          <w14:checkbox>
            <w14:checked w14:val="0"/>
            <w14:checkedState w14:val="2612" w14:font="MS Gothic"/>
            <w14:uncheckedState w14:val="2610" w14:font="MS Gothic"/>
          </w14:checkbox>
        </w:sdtPr>
        <w:sdtEndPr/>
        <w:sdtContent>
          <w:r w:rsidR="00CD51BC" w:rsidRPr="00183422">
            <w:rPr>
              <w:rFonts w:ascii="Segoe UI Symbol" w:eastAsia="MS Gothic" w:hAnsi="Segoe UI Symbol" w:cs="Segoe UI Symbol"/>
              <w:color w:val="auto"/>
              <w:szCs w:val="24"/>
            </w:rPr>
            <w:t>☐</w:t>
          </w:r>
        </w:sdtContent>
      </w:sdt>
      <w:r w:rsidR="00CD51BC" w:rsidRPr="00183422">
        <w:rPr>
          <w:rFonts w:ascii="Verdana" w:hAnsi="Verdana"/>
          <w:color w:val="auto"/>
          <w:szCs w:val="24"/>
        </w:rPr>
        <w:t xml:space="preserve"> </w:t>
      </w:r>
      <w:r w:rsidR="00330984" w:rsidRPr="00183422">
        <w:rPr>
          <w:rFonts w:ascii="Verdana" w:hAnsi="Verdana"/>
          <w:color w:val="auto"/>
          <w:szCs w:val="24"/>
        </w:rPr>
        <w:t xml:space="preserve">Create an agency Pro-Equity Anti-Racism (PEAR) Statement signed by </w:t>
      </w:r>
      <w:r w:rsidR="00E05E5C" w:rsidRPr="00183422">
        <w:rPr>
          <w:rFonts w:ascii="Verdana" w:hAnsi="Verdana"/>
          <w:color w:val="auto"/>
          <w:szCs w:val="24"/>
        </w:rPr>
        <w:t>the agency leader</w:t>
      </w:r>
      <w:r w:rsidR="00330984" w:rsidRPr="00183422">
        <w:rPr>
          <w:rFonts w:ascii="Verdana" w:hAnsi="Verdana"/>
          <w:color w:val="auto"/>
          <w:szCs w:val="24"/>
        </w:rPr>
        <w:t xml:space="preserve"> outlining the agency’s commitment to implementing Executive Order 22-04 and expectations for employees.</w:t>
      </w:r>
    </w:p>
    <w:p w14:paraId="537C2CA6" w14:textId="77777777" w:rsidR="00CD51BC" w:rsidRPr="00183422" w:rsidRDefault="00CD51BC" w:rsidP="00330984">
      <w:pPr>
        <w:spacing w:before="0" w:after="0" w:line="276" w:lineRule="auto"/>
        <w:jc w:val="both"/>
        <w:rPr>
          <w:rFonts w:ascii="Verdana" w:hAnsi="Verdana"/>
          <w:color w:val="auto"/>
          <w:szCs w:val="24"/>
        </w:rPr>
      </w:pPr>
    </w:p>
    <w:p w14:paraId="79DCAECC" w14:textId="0A86F827" w:rsidR="00330984" w:rsidRPr="00183422" w:rsidRDefault="00686E5C" w:rsidP="00330984">
      <w:pPr>
        <w:spacing w:before="0" w:after="0" w:line="276" w:lineRule="auto"/>
        <w:jc w:val="both"/>
        <w:rPr>
          <w:rFonts w:ascii="Verdana" w:hAnsi="Verdana"/>
          <w:color w:val="auto"/>
          <w:szCs w:val="24"/>
        </w:rPr>
      </w:pPr>
      <w:r w:rsidRPr="00183422">
        <w:rPr>
          <w:rFonts w:ascii="Verdana" w:hAnsi="Verdana"/>
          <w:color w:val="auto"/>
          <w:szCs w:val="24"/>
        </w:rPr>
        <w:lastRenderedPageBreak/>
        <w:t xml:space="preserve">Note: </w:t>
      </w:r>
      <w:r w:rsidR="00130791">
        <w:rPr>
          <w:rFonts w:ascii="Verdana" w:hAnsi="Verdana"/>
          <w:color w:val="auto"/>
          <w:szCs w:val="24"/>
        </w:rPr>
        <w:t xml:space="preserve">We recommend translating the </w:t>
      </w:r>
      <w:r w:rsidR="00E14BEC">
        <w:rPr>
          <w:rFonts w:ascii="Verdana" w:hAnsi="Verdana"/>
          <w:color w:val="auto"/>
          <w:szCs w:val="24"/>
        </w:rPr>
        <w:t>S</w:t>
      </w:r>
      <w:r w:rsidR="00130791">
        <w:rPr>
          <w:rFonts w:ascii="Verdana" w:hAnsi="Verdana"/>
          <w:color w:val="auto"/>
          <w:szCs w:val="24"/>
        </w:rPr>
        <w:t xml:space="preserve">tatement </w:t>
      </w:r>
      <w:r w:rsidR="00330984" w:rsidRPr="00183422">
        <w:rPr>
          <w:rFonts w:ascii="Verdana" w:hAnsi="Verdana"/>
          <w:color w:val="auto"/>
          <w:szCs w:val="24"/>
        </w:rPr>
        <w:t xml:space="preserve">into a </w:t>
      </w:r>
      <w:r w:rsidR="00330984" w:rsidRPr="00183422">
        <w:rPr>
          <w:rFonts w:ascii="Verdana" w:hAnsi="Verdana"/>
          <w:b/>
          <w:bCs/>
          <w:color w:val="auto"/>
          <w:szCs w:val="24"/>
        </w:rPr>
        <w:t>minimum</w:t>
      </w:r>
      <w:r w:rsidR="00330984" w:rsidRPr="00183422">
        <w:rPr>
          <w:rFonts w:ascii="Verdana" w:hAnsi="Verdana"/>
          <w:color w:val="auto"/>
          <w:szCs w:val="24"/>
        </w:rPr>
        <w:t xml:space="preserve"> of top 6 languages of the populations your agency serves. If data is unavailable, translate </w:t>
      </w:r>
      <w:r w:rsidR="00E14BEC">
        <w:rPr>
          <w:rFonts w:ascii="Verdana" w:hAnsi="Verdana"/>
          <w:color w:val="auto"/>
          <w:szCs w:val="24"/>
        </w:rPr>
        <w:t>the S</w:t>
      </w:r>
      <w:r w:rsidR="009257DB">
        <w:rPr>
          <w:rFonts w:ascii="Verdana" w:hAnsi="Verdana"/>
          <w:color w:val="auto"/>
          <w:szCs w:val="24"/>
        </w:rPr>
        <w:t>tatement in</w:t>
      </w:r>
      <w:r w:rsidR="00330984" w:rsidRPr="00183422">
        <w:rPr>
          <w:rFonts w:ascii="Verdana" w:hAnsi="Verdana"/>
          <w:color w:val="auto"/>
          <w:szCs w:val="24"/>
        </w:rPr>
        <w:t xml:space="preserve">to a minimum top 6 languages identified using </w:t>
      </w:r>
      <w:hyperlink r:id="rId13" w:history="1">
        <w:r w:rsidR="00330984" w:rsidRPr="00A223ED">
          <w:rPr>
            <w:rStyle w:val="Hyperlink"/>
            <w:rFonts w:ascii="Verdana" w:hAnsi="Verdana"/>
            <w:szCs w:val="24"/>
          </w:rPr>
          <w:t>best available O</w:t>
        </w:r>
        <w:r w:rsidRPr="00A223ED">
          <w:rPr>
            <w:rStyle w:val="Hyperlink"/>
            <w:rFonts w:ascii="Verdana" w:hAnsi="Verdana"/>
            <w:szCs w:val="24"/>
          </w:rPr>
          <w:t>ffice of Financial Management (OFM)</w:t>
        </w:r>
        <w:r w:rsidR="00330984" w:rsidRPr="00A223ED">
          <w:rPr>
            <w:rStyle w:val="Hyperlink"/>
            <w:rFonts w:ascii="Verdana" w:hAnsi="Verdana"/>
            <w:szCs w:val="24"/>
          </w:rPr>
          <w:t xml:space="preserve"> data</w:t>
        </w:r>
      </w:hyperlink>
      <w:r w:rsidR="00330984" w:rsidRPr="00183422">
        <w:rPr>
          <w:rFonts w:ascii="Verdana" w:hAnsi="Verdana"/>
          <w:color w:val="auto"/>
          <w:szCs w:val="24"/>
        </w:rPr>
        <w:t>: Spanish, Vietnamese, Russian, Ukrainian, Tagalog, and Somali. Provide translations in other languages if requested.</w:t>
      </w:r>
      <w:r w:rsidR="00E1055B" w:rsidRPr="00183422">
        <w:rPr>
          <w:rFonts w:ascii="Verdana" w:hAnsi="Verdana"/>
          <w:color w:val="auto"/>
          <w:szCs w:val="24"/>
        </w:rPr>
        <w:t xml:space="preserve"> </w:t>
      </w:r>
      <w:r w:rsidR="00330984" w:rsidRPr="00183422">
        <w:rPr>
          <w:rFonts w:ascii="Verdana" w:hAnsi="Verdana"/>
          <w:color w:val="auto"/>
          <w:szCs w:val="24"/>
        </w:rPr>
        <w:t>The PEAR Statement and translations should be posted on your agency landing page and shared internally with employees and external partners.</w:t>
      </w:r>
    </w:p>
    <w:p w14:paraId="222ABBE0" w14:textId="77777777" w:rsidR="00330984" w:rsidRPr="00183422" w:rsidRDefault="00330984" w:rsidP="00330984">
      <w:pPr>
        <w:spacing w:before="0" w:after="0" w:line="276" w:lineRule="auto"/>
        <w:jc w:val="both"/>
        <w:rPr>
          <w:rFonts w:ascii="Verdana" w:hAnsi="Verdana"/>
          <w:color w:val="auto"/>
          <w:szCs w:val="24"/>
        </w:rPr>
      </w:pPr>
      <w:r w:rsidRPr="00183422">
        <w:rPr>
          <w:rFonts w:ascii="Verdana" w:hAnsi="Verdana"/>
          <w:color w:val="auto"/>
          <w:szCs w:val="24"/>
        </w:rPr>
        <w:tab/>
      </w:r>
    </w:p>
    <w:p w14:paraId="7AA574A8" w14:textId="77777777" w:rsidR="00A44289" w:rsidRPr="00183422" w:rsidRDefault="00F46C34" w:rsidP="00330984">
      <w:pPr>
        <w:spacing w:before="0" w:after="0" w:line="276" w:lineRule="auto"/>
        <w:jc w:val="both"/>
        <w:rPr>
          <w:rFonts w:ascii="Verdana" w:hAnsi="Verdana"/>
          <w:color w:val="auto"/>
          <w:szCs w:val="24"/>
        </w:rPr>
      </w:pPr>
      <w:sdt>
        <w:sdtPr>
          <w:rPr>
            <w:rFonts w:ascii="Verdana" w:hAnsi="Verdana"/>
            <w:color w:val="auto"/>
            <w:szCs w:val="24"/>
          </w:rPr>
          <w:id w:val="1327091873"/>
          <w14:checkbox>
            <w14:checked w14:val="0"/>
            <w14:checkedState w14:val="2612" w14:font="MS Gothic"/>
            <w14:uncheckedState w14:val="2610" w14:font="MS Gothic"/>
          </w14:checkbox>
        </w:sdtPr>
        <w:sdtEndPr/>
        <w:sdtContent>
          <w:r w:rsidR="003239C5" w:rsidRPr="00183422">
            <w:rPr>
              <w:rFonts w:ascii="Segoe UI Symbol" w:eastAsia="MS Gothic" w:hAnsi="Segoe UI Symbol" w:cs="Segoe UI Symbol"/>
              <w:color w:val="auto"/>
              <w:szCs w:val="24"/>
            </w:rPr>
            <w:t>☐</w:t>
          </w:r>
        </w:sdtContent>
      </w:sdt>
      <w:r w:rsidR="003239C5" w:rsidRPr="00183422">
        <w:rPr>
          <w:rFonts w:ascii="Verdana" w:hAnsi="Verdana"/>
          <w:color w:val="auto"/>
          <w:szCs w:val="24"/>
        </w:rPr>
        <w:t xml:space="preserve"> </w:t>
      </w:r>
      <w:r w:rsidR="00330984" w:rsidRPr="00183422">
        <w:rPr>
          <w:rFonts w:ascii="Verdana" w:hAnsi="Verdana"/>
          <w:color w:val="auto"/>
          <w:szCs w:val="24"/>
        </w:rPr>
        <w:t xml:space="preserve">Create a video of </w:t>
      </w:r>
      <w:r w:rsidR="00C467C3" w:rsidRPr="00183422">
        <w:rPr>
          <w:rFonts w:ascii="Verdana" w:hAnsi="Verdana"/>
          <w:color w:val="auto"/>
          <w:szCs w:val="24"/>
        </w:rPr>
        <w:t xml:space="preserve">the agency leader and PEAR Team </w:t>
      </w:r>
      <w:r w:rsidR="00330984" w:rsidRPr="00183422">
        <w:rPr>
          <w:rFonts w:ascii="Verdana" w:hAnsi="Verdana"/>
          <w:color w:val="auto"/>
          <w:szCs w:val="24"/>
        </w:rPr>
        <w:t>sharing information about the agency’s PEAR Statement.</w:t>
      </w:r>
    </w:p>
    <w:p w14:paraId="1D7F66F7" w14:textId="77777777" w:rsidR="00A44289" w:rsidRPr="00183422" w:rsidRDefault="00A44289" w:rsidP="00330984">
      <w:pPr>
        <w:spacing w:before="0" w:after="0" w:line="276" w:lineRule="auto"/>
        <w:jc w:val="both"/>
        <w:rPr>
          <w:rFonts w:ascii="Verdana" w:hAnsi="Verdana"/>
          <w:color w:val="auto"/>
          <w:szCs w:val="24"/>
        </w:rPr>
      </w:pPr>
    </w:p>
    <w:p w14:paraId="5C764C47" w14:textId="785B6D77" w:rsidR="00330984" w:rsidRPr="00183422" w:rsidRDefault="00A44289" w:rsidP="00330984">
      <w:pPr>
        <w:spacing w:before="0" w:after="0" w:line="276" w:lineRule="auto"/>
        <w:jc w:val="both"/>
        <w:rPr>
          <w:rFonts w:ascii="Verdana" w:hAnsi="Verdana"/>
          <w:color w:val="auto"/>
          <w:szCs w:val="24"/>
        </w:rPr>
      </w:pPr>
      <w:r w:rsidRPr="00183422">
        <w:rPr>
          <w:rFonts w:ascii="Verdana" w:hAnsi="Verdana"/>
          <w:color w:val="auto"/>
          <w:szCs w:val="24"/>
        </w:rPr>
        <w:t>Note: American Sign Language (ASL) interpreting, captioning,</w:t>
      </w:r>
      <w:r w:rsidR="00330984" w:rsidRPr="00183422">
        <w:rPr>
          <w:rFonts w:ascii="Verdana" w:hAnsi="Verdana"/>
          <w:color w:val="auto"/>
          <w:szCs w:val="24"/>
        </w:rPr>
        <w:t xml:space="preserve"> and transcript should be </w:t>
      </w:r>
      <w:r w:rsidRPr="00183422">
        <w:rPr>
          <w:rFonts w:ascii="Verdana" w:hAnsi="Verdana"/>
          <w:color w:val="auto"/>
          <w:szCs w:val="24"/>
        </w:rPr>
        <w:t xml:space="preserve">provided </w:t>
      </w:r>
      <w:r w:rsidR="00075099" w:rsidRPr="00183422">
        <w:rPr>
          <w:rFonts w:ascii="Verdana" w:hAnsi="Verdana"/>
          <w:color w:val="auto"/>
          <w:szCs w:val="24"/>
        </w:rPr>
        <w:t xml:space="preserve">for the video. Agencies should post the video on their agency’s </w:t>
      </w:r>
      <w:r w:rsidR="00330984" w:rsidRPr="00183422">
        <w:rPr>
          <w:rFonts w:ascii="Verdana" w:hAnsi="Verdana"/>
          <w:color w:val="auto"/>
          <w:szCs w:val="24"/>
        </w:rPr>
        <w:t>landing page and share internally with employees and external partners.</w:t>
      </w:r>
    </w:p>
    <w:p w14:paraId="668378C6" w14:textId="77777777" w:rsidR="00075099" w:rsidRPr="00183422" w:rsidRDefault="00075099" w:rsidP="00330984">
      <w:pPr>
        <w:spacing w:before="0" w:after="0" w:line="276" w:lineRule="auto"/>
        <w:jc w:val="both"/>
        <w:rPr>
          <w:rFonts w:ascii="Verdana" w:hAnsi="Verdana"/>
          <w:color w:val="auto"/>
          <w:szCs w:val="24"/>
        </w:rPr>
      </w:pPr>
    </w:p>
    <w:p w14:paraId="415919B5" w14:textId="52E3ED9F" w:rsidR="00330984" w:rsidRPr="00183422" w:rsidRDefault="00130791" w:rsidP="00330984">
      <w:pPr>
        <w:spacing w:before="0" w:after="0" w:line="276" w:lineRule="auto"/>
        <w:jc w:val="both"/>
        <w:rPr>
          <w:rFonts w:ascii="Verdana" w:hAnsi="Verdana"/>
          <w:color w:val="auto"/>
          <w:szCs w:val="24"/>
        </w:rPr>
      </w:pPr>
      <w:r>
        <w:rPr>
          <w:rFonts w:ascii="Verdana" w:hAnsi="Verdana"/>
          <w:color w:val="auto"/>
          <w:szCs w:val="24"/>
        </w:rPr>
        <w:t xml:space="preserve">We recommend </w:t>
      </w:r>
      <w:r w:rsidR="00330984" w:rsidRPr="00183422">
        <w:rPr>
          <w:rFonts w:ascii="Verdana" w:hAnsi="Verdana"/>
          <w:color w:val="auto"/>
          <w:szCs w:val="24"/>
        </w:rPr>
        <w:t>translat</w:t>
      </w:r>
      <w:r>
        <w:rPr>
          <w:rFonts w:ascii="Verdana" w:hAnsi="Verdana"/>
          <w:color w:val="auto"/>
          <w:szCs w:val="24"/>
        </w:rPr>
        <w:t>ing the transcript</w:t>
      </w:r>
      <w:r w:rsidR="00330984" w:rsidRPr="00183422">
        <w:rPr>
          <w:rFonts w:ascii="Verdana" w:hAnsi="Verdana"/>
          <w:color w:val="auto"/>
          <w:szCs w:val="24"/>
        </w:rPr>
        <w:t xml:space="preserve"> into a </w:t>
      </w:r>
      <w:r w:rsidR="00330984" w:rsidRPr="00183422">
        <w:rPr>
          <w:rFonts w:ascii="Verdana" w:hAnsi="Verdana"/>
          <w:b/>
          <w:bCs/>
          <w:color w:val="auto"/>
          <w:szCs w:val="24"/>
        </w:rPr>
        <w:t>minimum</w:t>
      </w:r>
      <w:r w:rsidR="00330984" w:rsidRPr="00183422">
        <w:rPr>
          <w:rFonts w:ascii="Verdana" w:hAnsi="Verdana"/>
          <w:color w:val="auto"/>
          <w:szCs w:val="24"/>
        </w:rPr>
        <w:t xml:space="preserve"> of top 6 language populations your agency serves. If data is unavailable, translate t</w:t>
      </w:r>
      <w:r w:rsidR="00D91D8C">
        <w:rPr>
          <w:rFonts w:ascii="Verdana" w:hAnsi="Verdana"/>
          <w:color w:val="auto"/>
          <w:szCs w:val="24"/>
        </w:rPr>
        <w:t>he transcript into</w:t>
      </w:r>
      <w:r w:rsidR="00330984" w:rsidRPr="00183422">
        <w:rPr>
          <w:rFonts w:ascii="Verdana" w:hAnsi="Verdana"/>
          <w:color w:val="auto"/>
          <w:szCs w:val="24"/>
        </w:rPr>
        <w:t xml:space="preserve"> a minimum top 6 languages identified using best available OFM data: Spanish, Vietnamese, Russian, Ukrainian, Tagalog, and Somali. Provide translations in other languages if requested.</w:t>
      </w:r>
    </w:p>
    <w:p w14:paraId="123C0D66" w14:textId="77777777" w:rsidR="00330984" w:rsidRPr="00183422" w:rsidRDefault="00330984" w:rsidP="00330984">
      <w:pPr>
        <w:spacing w:before="0" w:after="0" w:line="276" w:lineRule="auto"/>
        <w:jc w:val="both"/>
        <w:rPr>
          <w:rFonts w:ascii="Verdana" w:hAnsi="Verdana"/>
          <w:color w:val="auto"/>
          <w:szCs w:val="24"/>
        </w:rPr>
      </w:pPr>
      <w:r w:rsidRPr="00183422">
        <w:rPr>
          <w:rFonts w:ascii="Verdana" w:hAnsi="Verdana"/>
          <w:color w:val="auto"/>
          <w:szCs w:val="24"/>
        </w:rPr>
        <w:tab/>
      </w:r>
    </w:p>
    <w:p w14:paraId="68EF9817" w14:textId="17E96AE8" w:rsidR="00130791" w:rsidRPr="00130791" w:rsidRDefault="00F46C34" w:rsidP="00C65302">
      <w:pPr>
        <w:spacing w:before="0" w:after="0" w:line="276" w:lineRule="auto"/>
        <w:jc w:val="both"/>
        <w:rPr>
          <w:rFonts w:ascii="Verdana" w:hAnsi="Verdana"/>
          <w:color w:val="auto"/>
          <w:szCs w:val="24"/>
        </w:rPr>
      </w:pPr>
      <w:sdt>
        <w:sdtPr>
          <w:rPr>
            <w:rFonts w:ascii="Verdana" w:hAnsi="Verdana"/>
            <w:color w:val="auto"/>
            <w:szCs w:val="24"/>
          </w:rPr>
          <w:id w:val="-1901118352"/>
          <w14:checkbox>
            <w14:checked w14:val="0"/>
            <w14:checkedState w14:val="2612" w14:font="MS Gothic"/>
            <w14:uncheckedState w14:val="2610" w14:font="MS Gothic"/>
          </w14:checkbox>
        </w:sdtPr>
        <w:sdtEndPr/>
        <w:sdtContent>
          <w:r w:rsidR="00075099" w:rsidRPr="00183422">
            <w:rPr>
              <w:rFonts w:ascii="Segoe UI Symbol" w:eastAsia="MS Gothic" w:hAnsi="Segoe UI Symbol" w:cs="Segoe UI Symbol"/>
              <w:color w:val="auto"/>
              <w:szCs w:val="24"/>
            </w:rPr>
            <w:t>☐</w:t>
          </w:r>
        </w:sdtContent>
      </w:sdt>
      <w:r w:rsidR="00075099" w:rsidRPr="00183422">
        <w:rPr>
          <w:rFonts w:ascii="Verdana" w:hAnsi="Verdana"/>
          <w:color w:val="auto"/>
          <w:szCs w:val="24"/>
        </w:rPr>
        <w:t xml:space="preserve"> </w:t>
      </w:r>
      <w:r w:rsidR="00330984" w:rsidRPr="00183422">
        <w:rPr>
          <w:rFonts w:ascii="Verdana" w:hAnsi="Verdana"/>
          <w:color w:val="auto"/>
          <w:szCs w:val="24"/>
        </w:rPr>
        <w:t>Establish a stand-alone agency administrative policy that outlines the agency’s roles and responsibilities for implementing Executive Order 22-04.</w:t>
      </w:r>
    </w:p>
    <w:p w14:paraId="09F81E97" w14:textId="0EBA41FA" w:rsidR="00FD3190" w:rsidRPr="00183422" w:rsidRDefault="00FD3190" w:rsidP="00E80681">
      <w:pPr>
        <w:rPr>
          <w:rFonts w:ascii="Verdana" w:hAnsi="Verdana"/>
          <w:b/>
          <w:bCs/>
          <w:color w:val="auto"/>
        </w:rPr>
      </w:pPr>
    </w:p>
    <w:p w14:paraId="1A81D35D" w14:textId="3106267A" w:rsidR="00FD3190" w:rsidRPr="00A607AB" w:rsidRDefault="00091E69" w:rsidP="000F4A9F">
      <w:pPr>
        <w:pStyle w:val="Heading2"/>
        <w:rPr>
          <w:rFonts w:ascii="Verdana" w:hAnsi="Verdana"/>
          <w:color w:val="auto"/>
          <w:sz w:val="36"/>
          <w:szCs w:val="32"/>
        </w:rPr>
      </w:pPr>
      <w:bookmarkStart w:id="5" w:name="_Toc117861815"/>
      <w:r>
        <w:rPr>
          <w:rFonts w:ascii="Verdana" w:hAnsi="Verdana"/>
          <w:color w:val="auto"/>
          <w:sz w:val="36"/>
          <w:szCs w:val="32"/>
        </w:rPr>
        <w:t>PEAR Strategic Action Plan Investment</w:t>
      </w:r>
      <w:r w:rsidR="004F21D3" w:rsidRPr="00A607AB">
        <w:rPr>
          <w:rFonts w:ascii="Verdana" w:hAnsi="Verdana"/>
          <w:color w:val="auto"/>
          <w:sz w:val="36"/>
          <w:szCs w:val="32"/>
        </w:rPr>
        <w:t>s</w:t>
      </w:r>
      <w:bookmarkEnd w:id="5"/>
    </w:p>
    <w:p w14:paraId="09EE5A3E" w14:textId="77777777" w:rsidR="00AF5CD8" w:rsidRPr="00183422" w:rsidRDefault="00AF5CD8" w:rsidP="00266C89">
      <w:pPr>
        <w:rPr>
          <w:rFonts w:ascii="Verdana" w:hAnsi="Verdana"/>
          <w:color w:val="auto"/>
        </w:rPr>
      </w:pPr>
    </w:p>
    <w:p w14:paraId="4F8FAA99" w14:textId="73CC4388" w:rsidR="00D21192" w:rsidRDefault="002D36F9" w:rsidP="00266C89">
      <w:pPr>
        <w:rPr>
          <w:rFonts w:ascii="Verdana" w:hAnsi="Verdana"/>
          <w:color w:val="auto"/>
        </w:rPr>
      </w:pPr>
      <w:r w:rsidRPr="00183422">
        <w:rPr>
          <w:rFonts w:ascii="Verdana" w:hAnsi="Verdana"/>
          <w:color w:val="auto"/>
        </w:rPr>
        <w:t>Based on the results</w:t>
      </w:r>
      <w:r w:rsidR="007B5903" w:rsidRPr="00183422">
        <w:rPr>
          <w:rFonts w:ascii="Verdana" w:hAnsi="Verdana"/>
          <w:color w:val="auto"/>
        </w:rPr>
        <w:t xml:space="preserve"> of the</w:t>
      </w:r>
      <w:r w:rsidR="00A73C32" w:rsidRPr="00183422">
        <w:rPr>
          <w:rFonts w:ascii="Verdana" w:hAnsi="Verdana"/>
          <w:color w:val="auto"/>
        </w:rPr>
        <w:t xml:space="preserve"> Baseline </w:t>
      </w:r>
      <w:r w:rsidR="007B5903" w:rsidRPr="00183422">
        <w:rPr>
          <w:rFonts w:ascii="Verdana" w:hAnsi="Verdana"/>
          <w:color w:val="auto"/>
        </w:rPr>
        <w:t>EI</w:t>
      </w:r>
      <w:r w:rsidR="009F32A2">
        <w:rPr>
          <w:rFonts w:ascii="Verdana" w:hAnsi="Verdana"/>
          <w:color w:val="auto"/>
        </w:rPr>
        <w:t>A</w:t>
      </w:r>
      <w:r w:rsidR="007B5903" w:rsidRPr="00183422">
        <w:rPr>
          <w:rFonts w:ascii="Verdana" w:hAnsi="Verdana"/>
          <w:color w:val="auto"/>
        </w:rPr>
        <w:t xml:space="preserve">, describe the three (3) </w:t>
      </w:r>
      <w:r w:rsidR="00091E69">
        <w:rPr>
          <w:rFonts w:ascii="Verdana" w:hAnsi="Verdana"/>
          <w:color w:val="auto"/>
        </w:rPr>
        <w:t>PEAR Strategic Action Plan Investment</w:t>
      </w:r>
      <w:r w:rsidR="007B5903" w:rsidRPr="00183422">
        <w:rPr>
          <w:rFonts w:ascii="Verdana" w:hAnsi="Verdana"/>
          <w:color w:val="auto"/>
        </w:rPr>
        <w:t xml:space="preserve">s </w:t>
      </w:r>
      <w:r w:rsidR="00084315">
        <w:rPr>
          <w:rFonts w:ascii="Verdana" w:hAnsi="Verdana"/>
          <w:color w:val="auto"/>
        </w:rPr>
        <w:t xml:space="preserve">your </w:t>
      </w:r>
      <w:r w:rsidR="00A240E0" w:rsidRPr="00183422">
        <w:rPr>
          <w:rFonts w:ascii="Verdana" w:hAnsi="Verdana"/>
          <w:color w:val="auto"/>
        </w:rPr>
        <w:t>agency</w:t>
      </w:r>
      <w:r w:rsidR="00AE1F02" w:rsidRPr="00183422">
        <w:rPr>
          <w:rFonts w:ascii="Verdana" w:hAnsi="Verdana"/>
          <w:color w:val="auto"/>
        </w:rPr>
        <w:t xml:space="preserve"> is going to make over the next year.</w:t>
      </w:r>
    </w:p>
    <w:p w14:paraId="6CB68D22" w14:textId="20CCC70F" w:rsidR="009D31B3" w:rsidRPr="00962009" w:rsidRDefault="00F864F4" w:rsidP="00962009">
      <w:pPr>
        <w:rPr>
          <w:rFonts w:ascii="Verdana" w:hAnsi="Verdana"/>
          <w:color w:val="auto"/>
        </w:rPr>
      </w:pPr>
      <w:r>
        <w:rPr>
          <w:rFonts w:ascii="Verdana" w:hAnsi="Verdana"/>
          <w:b/>
          <w:bCs/>
          <w:color w:val="auto"/>
        </w:rPr>
        <w:lastRenderedPageBreak/>
        <w:t>Use y</w:t>
      </w:r>
      <w:r w:rsidR="007B0F0D" w:rsidRPr="00F864F4">
        <w:rPr>
          <w:rFonts w:ascii="Verdana" w:hAnsi="Verdana"/>
          <w:b/>
          <w:bCs/>
          <w:color w:val="auto"/>
        </w:rPr>
        <w:t xml:space="preserve">our </w:t>
      </w:r>
      <w:r w:rsidR="00B47F61" w:rsidRPr="00F864F4">
        <w:rPr>
          <w:rFonts w:ascii="Verdana" w:hAnsi="Verdana"/>
          <w:b/>
          <w:bCs/>
          <w:color w:val="auto"/>
        </w:rPr>
        <w:t>Baseline EI</w:t>
      </w:r>
      <w:r w:rsidR="00545815">
        <w:rPr>
          <w:rFonts w:ascii="Verdana" w:hAnsi="Verdana"/>
          <w:b/>
          <w:bCs/>
          <w:color w:val="auto"/>
        </w:rPr>
        <w:t>A</w:t>
      </w:r>
      <w:r w:rsidR="00BA3492" w:rsidRPr="00F864F4">
        <w:rPr>
          <w:rFonts w:ascii="Verdana" w:hAnsi="Verdana"/>
          <w:b/>
          <w:bCs/>
          <w:color w:val="auto"/>
        </w:rPr>
        <w:t xml:space="preserve"> Worksheet</w:t>
      </w:r>
      <w:r w:rsidR="00720D1E" w:rsidRPr="00F864F4">
        <w:rPr>
          <w:rFonts w:ascii="Verdana" w:hAnsi="Verdana"/>
          <w:b/>
          <w:bCs/>
          <w:color w:val="auto"/>
        </w:rPr>
        <w:t xml:space="preserve"> responses</w:t>
      </w:r>
      <w:r>
        <w:rPr>
          <w:rFonts w:ascii="Verdana" w:hAnsi="Verdana"/>
          <w:b/>
          <w:bCs/>
          <w:color w:val="auto"/>
        </w:rPr>
        <w:t xml:space="preserve"> to </w:t>
      </w:r>
      <w:r w:rsidR="00962009">
        <w:rPr>
          <w:rFonts w:ascii="Verdana" w:hAnsi="Verdana"/>
          <w:b/>
          <w:bCs/>
          <w:color w:val="auto"/>
        </w:rPr>
        <w:t>answer the questions below.</w:t>
      </w:r>
      <w:r w:rsidR="00ED1ED1">
        <w:rPr>
          <w:rFonts w:ascii="Verdana" w:hAnsi="Verdana"/>
          <w:color w:val="auto"/>
        </w:rPr>
        <w:t xml:space="preserve"> </w:t>
      </w:r>
      <w:r w:rsidR="009D31B3" w:rsidRPr="00962009">
        <w:rPr>
          <w:rFonts w:ascii="Verdana" w:hAnsi="Verdana"/>
          <w:b/>
          <w:bCs/>
          <w:color w:val="auto"/>
        </w:rPr>
        <w:t xml:space="preserve">Appendix </w:t>
      </w:r>
      <w:r w:rsidR="00512BB4" w:rsidRPr="00962009">
        <w:rPr>
          <w:rFonts w:ascii="Verdana" w:hAnsi="Verdana"/>
          <w:b/>
          <w:bCs/>
          <w:color w:val="auto"/>
        </w:rPr>
        <w:t>A</w:t>
      </w:r>
      <w:r w:rsidR="009D31B3" w:rsidRPr="00962009">
        <w:rPr>
          <w:rFonts w:ascii="Verdana" w:hAnsi="Verdana"/>
          <w:b/>
          <w:bCs/>
          <w:color w:val="auto"/>
        </w:rPr>
        <w:t xml:space="preserve"> of this document </w:t>
      </w:r>
      <w:r w:rsidR="00962009">
        <w:rPr>
          <w:rFonts w:ascii="Verdana" w:hAnsi="Verdana"/>
          <w:b/>
          <w:bCs/>
          <w:color w:val="auto"/>
        </w:rPr>
        <w:t xml:space="preserve">includes a </w:t>
      </w:r>
      <w:r w:rsidR="00091E69">
        <w:rPr>
          <w:rFonts w:ascii="Verdana" w:hAnsi="Verdana"/>
          <w:b/>
          <w:bCs/>
          <w:color w:val="auto"/>
        </w:rPr>
        <w:t>PEAR Strategic Action Plan Investment</w:t>
      </w:r>
      <w:r w:rsidR="009D31B3" w:rsidRPr="00962009">
        <w:rPr>
          <w:rFonts w:ascii="Verdana" w:hAnsi="Verdana"/>
          <w:b/>
          <w:bCs/>
          <w:color w:val="auto"/>
        </w:rPr>
        <w:t xml:space="preserve"> </w:t>
      </w:r>
      <w:r w:rsidR="00962009">
        <w:rPr>
          <w:rFonts w:ascii="Verdana" w:hAnsi="Verdana"/>
          <w:b/>
          <w:bCs/>
          <w:color w:val="auto"/>
        </w:rPr>
        <w:t>e</w:t>
      </w:r>
      <w:r w:rsidR="009D31B3" w:rsidRPr="00962009">
        <w:rPr>
          <w:rFonts w:ascii="Verdana" w:hAnsi="Verdana"/>
          <w:b/>
          <w:bCs/>
          <w:color w:val="auto"/>
        </w:rPr>
        <w:t>xample</w:t>
      </w:r>
      <w:r w:rsidR="00962009">
        <w:rPr>
          <w:rFonts w:ascii="Verdana" w:hAnsi="Verdana"/>
          <w:b/>
          <w:bCs/>
          <w:color w:val="auto"/>
        </w:rPr>
        <w:t>.</w:t>
      </w:r>
    </w:p>
    <w:p w14:paraId="302A7E7B" w14:textId="77777777" w:rsidR="00E0506C" w:rsidRPr="00720D1E" w:rsidRDefault="00E0506C" w:rsidP="00E0506C">
      <w:pPr>
        <w:pStyle w:val="ListParagraph"/>
        <w:rPr>
          <w:rFonts w:ascii="Verdana" w:hAnsi="Verdana"/>
          <w:color w:val="auto"/>
        </w:rPr>
      </w:pPr>
    </w:p>
    <w:p w14:paraId="42CB8CB5" w14:textId="126B25AF" w:rsidR="00E55201" w:rsidRPr="00084315" w:rsidRDefault="00091E69" w:rsidP="00A73C32">
      <w:pPr>
        <w:pStyle w:val="Heading3"/>
        <w:ind w:left="0"/>
        <w:rPr>
          <w:rFonts w:ascii="Verdana" w:hAnsi="Verdana"/>
          <w:b/>
          <w:bCs/>
          <w:color w:val="auto"/>
          <w:sz w:val="28"/>
          <w:szCs w:val="28"/>
        </w:rPr>
      </w:pPr>
      <w:bookmarkStart w:id="6" w:name="_Toc117861816"/>
      <w:r>
        <w:rPr>
          <w:rFonts w:ascii="Verdana" w:hAnsi="Verdana"/>
          <w:b/>
          <w:bCs/>
          <w:color w:val="auto"/>
          <w:sz w:val="28"/>
          <w:szCs w:val="28"/>
        </w:rPr>
        <w:t>PEAR Strategic Action Plan Investment</w:t>
      </w:r>
      <w:r w:rsidR="00D550CE" w:rsidRPr="00084315">
        <w:rPr>
          <w:rFonts w:ascii="Verdana" w:hAnsi="Verdana"/>
          <w:b/>
          <w:bCs/>
          <w:color w:val="auto"/>
          <w:sz w:val="28"/>
          <w:szCs w:val="28"/>
        </w:rPr>
        <w:t xml:space="preserve"> 1</w:t>
      </w:r>
      <w:bookmarkEnd w:id="6"/>
    </w:p>
    <w:p w14:paraId="3B252F47" w14:textId="77777777" w:rsidR="00B11D66" w:rsidRPr="00183422" w:rsidRDefault="00B11D66" w:rsidP="00F956E2">
      <w:pPr>
        <w:spacing w:before="0" w:after="0" w:line="276" w:lineRule="auto"/>
        <w:jc w:val="both"/>
        <w:rPr>
          <w:rFonts w:ascii="Verdana" w:hAnsi="Verdana"/>
          <w:b/>
          <w:bCs/>
          <w:color w:val="auto"/>
          <w:szCs w:val="24"/>
        </w:rPr>
      </w:pPr>
    </w:p>
    <w:p w14:paraId="2E42FE55" w14:textId="765BCF1B" w:rsidR="00307568" w:rsidRPr="00183422" w:rsidRDefault="00307568" w:rsidP="00F956E2">
      <w:pPr>
        <w:spacing w:before="0" w:after="0" w:line="276" w:lineRule="auto"/>
        <w:jc w:val="both"/>
        <w:rPr>
          <w:rFonts w:ascii="Verdana" w:hAnsi="Verdana"/>
          <w:color w:val="auto"/>
          <w:szCs w:val="24"/>
        </w:rPr>
      </w:pPr>
      <w:r w:rsidRPr="00183422">
        <w:rPr>
          <w:rFonts w:ascii="Verdana" w:hAnsi="Verdana"/>
          <w:color w:val="auto"/>
          <w:szCs w:val="24"/>
        </w:rPr>
        <w:t>Agency Key Business Line</w:t>
      </w:r>
      <w:r w:rsidR="003E618E" w:rsidRPr="00183422">
        <w:rPr>
          <w:rFonts w:ascii="Verdana" w:hAnsi="Verdana"/>
          <w:color w:val="auto"/>
          <w:szCs w:val="24"/>
        </w:rPr>
        <w:t>(s)</w:t>
      </w:r>
      <w:r w:rsidR="00F956E2" w:rsidRPr="00183422">
        <w:rPr>
          <w:rFonts w:ascii="Verdana" w:hAnsi="Verdana"/>
          <w:color w:val="auto"/>
          <w:szCs w:val="24"/>
        </w:rPr>
        <w:t>:</w:t>
      </w:r>
      <w:r w:rsidRPr="00183422">
        <w:rPr>
          <w:rFonts w:ascii="Verdana" w:hAnsi="Verdana"/>
          <w:color w:val="auto"/>
          <w:szCs w:val="24"/>
        </w:rPr>
        <w:t xml:space="preserve"> </w:t>
      </w:r>
    </w:p>
    <w:p w14:paraId="7C36EC75" w14:textId="77777777" w:rsidR="00F956E2" w:rsidRPr="00183422" w:rsidRDefault="00F956E2" w:rsidP="00F956E2">
      <w:pPr>
        <w:spacing w:before="0" w:after="0" w:line="276" w:lineRule="auto"/>
        <w:jc w:val="both"/>
        <w:rPr>
          <w:rFonts w:ascii="Verdana" w:hAnsi="Verdana"/>
          <w:color w:val="auto"/>
          <w:szCs w:val="24"/>
        </w:rPr>
      </w:pPr>
    </w:p>
    <w:p w14:paraId="5B23D958" w14:textId="7EE04152" w:rsidR="00307568" w:rsidRPr="00183422" w:rsidRDefault="00307568" w:rsidP="00F956E2">
      <w:pPr>
        <w:spacing w:before="0" w:after="0" w:line="276" w:lineRule="auto"/>
        <w:jc w:val="both"/>
        <w:rPr>
          <w:rFonts w:ascii="Verdana" w:hAnsi="Verdana"/>
          <w:color w:val="auto"/>
          <w:szCs w:val="24"/>
        </w:rPr>
      </w:pPr>
      <w:r w:rsidRPr="00183422">
        <w:rPr>
          <w:rFonts w:ascii="Verdana" w:hAnsi="Verdana"/>
          <w:color w:val="auto"/>
          <w:szCs w:val="24"/>
        </w:rPr>
        <w:t>PEAR Service Line where the needs are greatest:</w:t>
      </w:r>
    </w:p>
    <w:p w14:paraId="250FA266" w14:textId="77777777" w:rsidR="00F956E2" w:rsidRPr="00183422" w:rsidRDefault="00F956E2" w:rsidP="00F956E2">
      <w:pPr>
        <w:spacing w:before="0" w:after="0" w:line="276" w:lineRule="auto"/>
        <w:jc w:val="both"/>
        <w:rPr>
          <w:rFonts w:ascii="Verdana" w:hAnsi="Verdana"/>
          <w:color w:val="auto"/>
          <w:szCs w:val="24"/>
        </w:rPr>
      </w:pPr>
    </w:p>
    <w:p w14:paraId="5D58A1B6" w14:textId="77777777" w:rsidR="00F956E2" w:rsidRPr="00183422" w:rsidRDefault="00307568" w:rsidP="00F956E2">
      <w:pPr>
        <w:spacing w:before="0" w:after="0" w:line="276" w:lineRule="auto"/>
        <w:jc w:val="both"/>
        <w:rPr>
          <w:rFonts w:ascii="Verdana" w:hAnsi="Verdana"/>
          <w:color w:val="auto"/>
          <w:szCs w:val="24"/>
        </w:rPr>
      </w:pPr>
      <w:r w:rsidRPr="00183422">
        <w:rPr>
          <w:rFonts w:ascii="Verdana" w:hAnsi="Verdana"/>
          <w:color w:val="auto"/>
          <w:szCs w:val="24"/>
        </w:rPr>
        <w:t>PEAR Service Line Priority where the needs are greatest:</w:t>
      </w:r>
    </w:p>
    <w:p w14:paraId="47C93E0B" w14:textId="77777777" w:rsidR="00F956E2" w:rsidRPr="00183422" w:rsidRDefault="00F956E2" w:rsidP="00F956E2">
      <w:pPr>
        <w:spacing w:before="0" w:after="0" w:line="276" w:lineRule="auto"/>
        <w:jc w:val="both"/>
        <w:rPr>
          <w:rFonts w:ascii="Verdana" w:hAnsi="Verdana"/>
          <w:color w:val="auto"/>
          <w:szCs w:val="24"/>
        </w:rPr>
      </w:pPr>
    </w:p>
    <w:p w14:paraId="581AA00F" w14:textId="6BAC6090" w:rsidR="00645790" w:rsidRPr="00183422" w:rsidRDefault="00091E69" w:rsidP="00F956E2">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B11D66" w:rsidRPr="00183422">
        <w:rPr>
          <w:rFonts w:ascii="Verdana" w:hAnsi="Verdana"/>
          <w:color w:val="auto"/>
          <w:szCs w:val="24"/>
        </w:rPr>
        <w:t xml:space="preserve"> 1</w:t>
      </w:r>
      <w:r w:rsidR="00307568" w:rsidRPr="00183422">
        <w:rPr>
          <w:rFonts w:ascii="Verdana" w:hAnsi="Verdana"/>
          <w:color w:val="auto"/>
          <w:szCs w:val="24"/>
        </w:rPr>
        <w:t xml:space="preserve"> description - Summarize the policies, processes, practices, and procedures related to this investment: </w:t>
      </w:r>
    </w:p>
    <w:p w14:paraId="187F00F3" w14:textId="77777777" w:rsidR="00293280" w:rsidRPr="00183422" w:rsidRDefault="00293280" w:rsidP="00F956E2">
      <w:pPr>
        <w:spacing w:before="0" w:after="0" w:line="276" w:lineRule="auto"/>
        <w:jc w:val="both"/>
        <w:rPr>
          <w:rFonts w:ascii="Verdana" w:hAnsi="Verdana"/>
          <w:color w:val="auto"/>
          <w:szCs w:val="24"/>
        </w:rPr>
      </w:pPr>
    </w:p>
    <w:p w14:paraId="198E3212" w14:textId="1C34ADDC" w:rsidR="00307568" w:rsidRPr="00183422" w:rsidRDefault="00307568" w:rsidP="00645790">
      <w:pPr>
        <w:spacing w:before="0" w:after="0" w:line="276" w:lineRule="auto"/>
        <w:jc w:val="both"/>
        <w:rPr>
          <w:rFonts w:ascii="Verdana" w:hAnsi="Verdana"/>
          <w:color w:val="auto"/>
          <w:szCs w:val="24"/>
        </w:rPr>
      </w:pPr>
      <w:r w:rsidRPr="00183422">
        <w:rPr>
          <w:rFonts w:ascii="Verdana" w:hAnsi="Verdana"/>
          <w:color w:val="auto"/>
          <w:szCs w:val="24"/>
        </w:rPr>
        <w:t>What disparities do you seek to decrease or eliminate with this investment?</w:t>
      </w:r>
    </w:p>
    <w:p w14:paraId="2BFE9063" w14:textId="77777777" w:rsidR="00293280" w:rsidRPr="00183422" w:rsidRDefault="00293280" w:rsidP="00293280">
      <w:pPr>
        <w:pStyle w:val="ListParagraph"/>
        <w:spacing w:before="0" w:after="0" w:line="276" w:lineRule="auto"/>
        <w:ind w:left="1080"/>
        <w:jc w:val="both"/>
        <w:rPr>
          <w:rFonts w:ascii="Verdana" w:hAnsi="Verdana"/>
          <w:color w:val="auto"/>
          <w:szCs w:val="24"/>
        </w:rPr>
      </w:pPr>
    </w:p>
    <w:p w14:paraId="7F23AD4F" w14:textId="5FF5FA08" w:rsidR="00307568" w:rsidRPr="00183422" w:rsidRDefault="00307568" w:rsidP="00645790">
      <w:pPr>
        <w:spacing w:before="0" w:after="0" w:line="276" w:lineRule="auto"/>
        <w:jc w:val="both"/>
        <w:rPr>
          <w:rFonts w:ascii="Verdana" w:hAnsi="Verdana"/>
          <w:color w:val="auto"/>
          <w:szCs w:val="24"/>
        </w:rPr>
      </w:pPr>
      <w:r w:rsidRPr="00183422">
        <w:rPr>
          <w:rFonts w:ascii="Verdana" w:hAnsi="Verdana"/>
          <w:color w:val="auto"/>
          <w:szCs w:val="24"/>
        </w:rPr>
        <w:t xml:space="preserve">Which people groups and/or places, with the greatest need, does this investment focus on? </w:t>
      </w:r>
    </w:p>
    <w:p w14:paraId="7A85FD76" w14:textId="77777777" w:rsidR="00293280" w:rsidRPr="00183422" w:rsidRDefault="00293280" w:rsidP="00293280">
      <w:pPr>
        <w:spacing w:before="0" w:after="0" w:line="276" w:lineRule="auto"/>
        <w:jc w:val="both"/>
        <w:rPr>
          <w:rFonts w:ascii="Verdana" w:hAnsi="Verdana"/>
          <w:color w:val="auto"/>
          <w:szCs w:val="24"/>
        </w:rPr>
      </w:pPr>
    </w:p>
    <w:p w14:paraId="16BCA890" w14:textId="3731D72C" w:rsidR="00307568" w:rsidRPr="00183422" w:rsidRDefault="00307568" w:rsidP="00645790">
      <w:pPr>
        <w:spacing w:before="0" w:after="0" w:line="276" w:lineRule="auto"/>
        <w:jc w:val="both"/>
        <w:rPr>
          <w:rFonts w:ascii="Verdana" w:hAnsi="Verdana"/>
          <w:color w:val="auto"/>
          <w:szCs w:val="24"/>
        </w:rPr>
      </w:pPr>
      <w:r w:rsidRPr="00183422">
        <w:rPr>
          <w:rFonts w:ascii="Verdana" w:hAnsi="Verdana"/>
          <w:color w:val="auto"/>
          <w:szCs w:val="24"/>
        </w:rPr>
        <w:t>Did your agency consult with tribal governments and Recognized American Indian Organizations (RAIOs)? How does this investment address the consultation they provided?</w:t>
      </w:r>
      <w:r w:rsidR="00D33918">
        <w:rPr>
          <w:rFonts w:ascii="Verdana" w:hAnsi="Verdana"/>
          <w:color w:val="auto"/>
          <w:szCs w:val="24"/>
        </w:rPr>
        <w:t xml:space="preserve"> Indicate N/A if not applicable.</w:t>
      </w:r>
    </w:p>
    <w:p w14:paraId="06D390C5" w14:textId="77777777" w:rsidR="00293280" w:rsidRPr="00183422" w:rsidRDefault="00293280" w:rsidP="00293280">
      <w:pPr>
        <w:spacing w:before="0" w:after="0" w:line="276" w:lineRule="auto"/>
        <w:jc w:val="both"/>
        <w:rPr>
          <w:rFonts w:ascii="Verdana" w:hAnsi="Verdana"/>
          <w:color w:val="auto"/>
          <w:szCs w:val="24"/>
        </w:rPr>
      </w:pPr>
    </w:p>
    <w:p w14:paraId="44067E1A" w14:textId="3EEF1B64" w:rsidR="00907367" w:rsidRPr="00183422"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What did impacted communities/employees/other interested parties identify as the root causes of the disparities? How will your investment address the root causes?</w:t>
      </w:r>
    </w:p>
    <w:p w14:paraId="75FAAF48" w14:textId="77777777" w:rsidR="00907367" w:rsidRPr="00183422" w:rsidRDefault="00907367" w:rsidP="00907367">
      <w:pPr>
        <w:spacing w:before="0" w:after="0" w:line="276" w:lineRule="auto"/>
        <w:jc w:val="both"/>
        <w:rPr>
          <w:rFonts w:ascii="Verdana" w:hAnsi="Verdana"/>
          <w:color w:val="auto"/>
          <w:szCs w:val="24"/>
        </w:rPr>
      </w:pPr>
    </w:p>
    <w:p w14:paraId="7929B69A" w14:textId="77777777" w:rsidR="00907367" w:rsidRPr="00183422" w:rsidRDefault="00307568" w:rsidP="00907367">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Root causes of disparities identified:</w:t>
      </w:r>
    </w:p>
    <w:p w14:paraId="2BBDD922" w14:textId="41D3E5F5" w:rsidR="00307568" w:rsidRPr="00183422" w:rsidRDefault="00307568" w:rsidP="00907367">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We will address root causes by:</w:t>
      </w:r>
    </w:p>
    <w:p w14:paraId="4CD84622" w14:textId="77777777" w:rsidR="00293280" w:rsidRPr="00183422" w:rsidRDefault="00293280" w:rsidP="00293280">
      <w:pPr>
        <w:pStyle w:val="ListParagraph"/>
        <w:spacing w:before="0" w:after="0" w:line="276" w:lineRule="auto"/>
        <w:ind w:left="1800"/>
        <w:jc w:val="both"/>
        <w:rPr>
          <w:rFonts w:ascii="Verdana" w:hAnsi="Verdana"/>
          <w:color w:val="auto"/>
          <w:szCs w:val="24"/>
        </w:rPr>
      </w:pPr>
    </w:p>
    <w:p w14:paraId="2D3FB955" w14:textId="3A5580FE" w:rsidR="00307568" w:rsidRPr="00183422"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How does your investment address concerns and priorities identified by impacted communities/employees/other interested parties?</w:t>
      </w:r>
    </w:p>
    <w:p w14:paraId="7D426277" w14:textId="76C87965" w:rsidR="00A72D40" w:rsidRPr="00183422" w:rsidRDefault="00A72D40" w:rsidP="00907367">
      <w:pPr>
        <w:spacing w:before="0" w:after="0" w:line="276" w:lineRule="auto"/>
        <w:jc w:val="both"/>
        <w:rPr>
          <w:rFonts w:ascii="Verdana" w:hAnsi="Verdana"/>
          <w:color w:val="auto"/>
          <w:szCs w:val="24"/>
        </w:rPr>
      </w:pPr>
    </w:p>
    <w:p w14:paraId="03E615CD" w14:textId="15B93FD5" w:rsidR="00A72D40" w:rsidRPr="00183422" w:rsidRDefault="00A72D40" w:rsidP="00A72D40">
      <w:pPr>
        <w:pStyle w:val="ListParagraph"/>
        <w:numPr>
          <w:ilvl w:val="0"/>
          <w:numId w:val="13"/>
        </w:numPr>
        <w:spacing w:before="0" w:after="0" w:line="276" w:lineRule="auto"/>
        <w:jc w:val="both"/>
        <w:rPr>
          <w:rFonts w:ascii="Verdana" w:hAnsi="Verdana"/>
          <w:color w:val="auto"/>
          <w:szCs w:val="24"/>
        </w:rPr>
      </w:pPr>
      <w:r w:rsidRPr="00183422">
        <w:rPr>
          <w:rFonts w:ascii="Verdana" w:hAnsi="Verdana"/>
          <w:color w:val="auto"/>
          <w:szCs w:val="24"/>
        </w:rPr>
        <w:t>We will address concerns by:</w:t>
      </w:r>
    </w:p>
    <w:p w14:paraId="7ED29781" w14:textId="679A5495" w:rsidR="00A72D40" w:rsidRPr="00183422" w:rsidRDefault="00A72D40" w:rsidP="00A72D40">
      <w:pPr>
        <w:pStyle w:val="ListParagraph"/>
        <w:numPr>
          <w:ilvl w:val="0"/>
          <w:numId w:val="13"/>
        </w:numPr>
        <w:spacing w:before="0" w:after="0" w:line="276" w:lineRule="auto"/>
        <w:jc w:val="both"/>
        <w:rPr>
          <w:rFonts w:ascii="Verdana" w:hAnsi="Verdana"/>
          <w:color w:val="auto"/>
          <w:szCs w:val="24"/>
        </w:rPr>
      </w:pPr>
      <w:r w:rsidRPr="00183422">
        <w:rPr>
          <w:rFonts w:ascii="Verdana" w:hAnsi="Verdana"/>
          <w:color w:val="auto"/>
          <w:szCs w:val="24"/>
        </w:rPr>
        <w:lastRenderedPageBreak/>
        <w:t>We will address priorities by:</w:t>
      </w:r>
    </w:p>
    <w:p w14:paraId="0F22263C" w14:textId="77777777" w:rsidR="00293280" w:rsidRPr="00183422" w:rsidRDefault="00293280" w:rsidP="00293280">
      <w:pPr>
        <w:pStyle w:val="ListParagraph"/>
        <w:spacing w:before="0" w:after="0" w:line="276" w:lineRule="auto"/>
        <w:ind w:left="1080"/>
        <w:jc w:val="both"/>
        <w:rPr>
          <w:rFonts w:ascii="Verdana" w:hAnsi="Verdana"/>
          <w:color w:val="auto"/>
          <w:szCs w:val="24"/>
        </w:rPr>
      </w:pPr>
    </w:p>
    <w:p w14:paraId="3A1273EF" w14:textId="77777777" w:rsidR="00DB35F1"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How will/could your investment increase or decrease benefits for communities/employees/other interested parties</w:t>
      </w:r>
      <w:r w:rsidR="00DB35F1">
        <w:rPr>
          <w:rFonts w:ascii="Verdana" w:hAnsi="Verdana"/>
          <w:color w:val="auto"/>
          <w:szCs w:val="24"/>
        </w:rPr>
        <w:t>?</w:t>
      </w:r>
    </w:p>
    <w:p w14:paraId="36E1160C" w14:textId="77777777" w:rsidR="00DB35F1" w:rsidRDefault="00DB35F1" w:rsidP="00907367">
      <w:pPr>
        <w:spacing w:before="0" w:after="0" w:line="276" w:lineRule="auto"/>
        <w:jc w:val="both"/>
        <w:rPr>
          <w:rFonts w:ascii="Verdana" w:hAnsi="Verdana"/>
          <w:color w:val="auto"/>
          <w:szCs w:val="24"/>
        </w:rPr>
      </w:pPr>
    </w:p>
    <w:p w14:paraId="1D17938F" w14:textId="77777777" w:rsidR="00DB35F1" w:rsidRDefault="00DB35F1" w:rsidP="00907367">
      <w:pPr>
        <w:spacing w:before="0" w:after="0" w:line="276" w:lineRule="auto"/>
        <w:jc w:val="both"/>
        <w:rPr>
          <w:rFonts w:ascii="Verdana" w:hAnsi="Verdana"/>
          <w:color w:val="auto"/>
          <w:szCs w:val="24"/>
        </w:rPr>
      </w:pPr>
      <w:r w:rsidRPr="00183422">
        <w:rPr>
          <w:rFonts w:ascii="Verdana" w:hAnsi="Verdana"/>
          <w:color w:val="auto"/>
          <w:szCs w:val="24"/>
        </w:rPr>
        <w:t xml:space="preserve">How will/could your investment </w:t>
      </w:r>
      <w:r>
        <w:rPr>
          <w:rFonts w:ascii="Verdana" w:hAnsi="Verdana"/>
          <w:color w:val="auto"/>
          <w:szCs w:val="24"/>
        </w:rPr>
        <w:t>i</w:t>
      </w:r>
      <w:r w:rsidR="00307568" w:rsidRPr="00183422">
        <w:rPr>
          <w:rFonts w:ascii="Verdana" w:hAnsi="Verdana"/>
          <w:color w:val="auto"/>
          <w:szCs w:val="24"/>
        </w:rPr>
        <w:t>ncrease or decrease burdens?</w:t>
      </w:r>
    </w:p>
    <w:p w14:paraId="73A64CF0" w14:textId="77777777" w:rsidR="00DB35F1" w:rsidRDefault="00DB35F1" w:rsidP="00907367">
      <w:pPr>
        <w:spacing w:before="0" w:after="0" w:line="276" w:lineRule="auto"/>
        <w:jc w:val="both"/>
        <w:rPr>
          <w:rFonts w:ascii="Verdana" w:hAnsi="Verdana"/>
          <w:color w:val="auto"/>
          <w:szCs w:val="24"/>
        </w:rPr>
      </w:pPr>
    </w:p>
    <w:p w14:paraId="1BCECBE4" w14:textId="2C8489C6" w:rsidR="00307568" w:rsidRPr="00183422"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How will your agency identify and minimize any unintended harms?</w:t>
      </w:r>
    </w:p>
    <w:p w14:paraId="5E23FB16" w14:textId="77777777" w:rsidR="003175D5" w:rsidRPr="00183422" w:rsidRDefault="003175D5" w:rsidP="003175D5">
      <w:pPr>
        <w:spacing w:before="0" w:after="0" w:line="276" w:lineRule="auto"/>
        <w:jc w:val="both"/>
        <w:rPr>
          <w:rFonts w:ascii="Verdana" w:hAnsi="Verdana"/>
          <w:color w:val="auto"/>
          <w:szCs w:val="24"/>
        </w:rPr>
      </w:pPr>
    </w:p>
    <w:p w14:paraId="7D8E1A98" w14:textId="1CBE8EDD" w:rsidR="00907367" w:rsidRPr="00183422" w:rsidRDefault="005E6E40" w:rsidP="00907367">
      <w:pPr>
        <w:spacing w:before="0" w:after="0" w:line="276" w:lineRule="auto"/>
        <w:jc w:val="both"/>
        <w:rPr>
          <w:rFonts w:ascii="Verdana" w:hAnsi="Verdana"/>
          <w:color w:val="auto"/>
          <w:szCs w:val="24"/>
        </w:rPr>
      </w:pPr>
      <w:r>
        <w:rPr>
          <w:rFonts w:ascii="Verdana" w:hAnsi="Verdana"/>
          <w:color w:val="auto"/>
          <w:szCs w:val="24"/>
        </w:rPr>
        <w:t>PEAR Determinants of Equity</w:t>
      </w:r>
      <w:r w:rsidR="00307568" w:rsidRPr="00183422">
        <w:rPr>
          <w:rFonts w:ascii="Verdana" w:hAnsi="Verdana"/>
          <w:color w:val="auto"/>
          <w:szCs w:val="24"/>
        </w:rPr>
        <w:t xml:space="preserve"> supported by this investment:</w:t>
      </w:r>
    </w:p>
    <w:p w14:paraId="1A7568B4" w14:textId="77777777" w:rsidR="00907367" w:rsidRPr="00183422" w:rsidRDefault="00907367" w:rsidP="00907367">
      <w:pPr>
        <w:spacing w:before="0" w:after="0" w:line="276" w:lineRule="auto"/>
        <w:jc w:val="both"/>
        <w:rPr>
          <w:rFonts w:ascii="Verdana" w:hAnsi="Verdana"/>
          <w:color w:val="auto"/>
          <w:szCs w:val="24"/>
        </w:rPr>
      </w:pPr>
    </w:p>
    <w:p w14:paraId="343168BC" w14:textId="7B50E99C" w:rsidR="00907367" w:rsidRPr="00183422" w:rsidRDefault="005E6E40" w:rsidP="00907367">
      <w:pPr>
        <w:spacing w:before="0" w:after="0" w:line="276" w:lineRule="auto"/>
        <w:jc w:val="both"/>
        <w:rPr>
          <w:rFonts w:ascii="Verdana" w:hAnsi="Verdana"/>
          <w:color w:val="auto"/>
          <w:szCs w:val="24"/>
        </w:rPr>
      </w:pPr>
      <w:r>
        <w:rPr>
          <w:rFonts w:ascii="Verdana" w:hAnsi="Verdana"/>
          <w:color w:val="auto"/>
          <w:szCs w:val="24"/>
        </w:rPr>
        <w:t>PEAR Determinants of Equity</w:t>
      </w:r>
      <w:r w:rsidR="001A179E" w:rsidRPr="00183422">
        <w:rPr>
          <w:rFonts w:ascii="Verdana" w:hAnsi="Verdana"/>
          <w:color w:val="auto"/>
          <w:szCs w:val="24"/>
        </w:rPr>
        <w:t xml:space="preserve"> </w:t>
      </w:r>
      <w:r w:rsidR="00307568" w:rsidRPr="00183422">
        <w:rPr>
          <w:rFonts w:ascii="Verdana" w:hAnsi="Verdana"/>
          <w:color w:val="auto"/>
          <w:szCs w:val="24"/>
        </w:rPr>
        <w:t>Group(s) [Community Support Systems (Trunk), Family Support Systems (Branches), Community Infrastructure (Root System), Government Practices (Soil &amp; Nutrients)] supported by this investment:</w:t>
      </w:r>
    </w:p>
    <w:p w14:paraId="1C47BF34" w14:textId="77777777" w:rsidR="00907367" w:rsidRPr="00183422" w:rsidRDefault="00907367" w:rsidP="00907367">
      <w:pPr>
        <w:spacing w:before="0" w:after="0" w:line="276" w:lineRule="auto"/>
        <w:jc w:val="both"/>
        <w:rPr>
          <w:rFonts w:ascii="Verdana" w:hAnsi="Verdana"/>
          <w:color w:val="auto"/>
          <w:szCs w:val="24"/>
        </w:rPr>
      </w:pPr>
    </w:p>
    <w:p w14:paraId="3D400919" w14:textId="4E00155B" w:rsidR="00307568" w:rsidRPr="00183422"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Desired PEAR Outcome(s):</w:t>
      </w:r>
    </w:p>
    <w:p w14:paraId="74401CFF" w14:textId="77777777" w:rsidR="00907367" w:rsidRPr="00183422" w:rsidRDefault="00907367" w:rsidP="00907367">
      <w:pPr>
        <w:spacing w:before="0" w:after="0" w:line="276" w:lineRule="auto"/>
        <w:jc w:val="both"/>
        <w:rPr>
          <w:rFonts w:ascii="Verdana" w:hAnsi="Verdana"/>
          <w:color w:val="auto"/>
          <w:szCs w:val="24"/>
        </w:rPr>
      </w:pPr>
    </w:p>
    <w:p w14:paraId="5CA9E856" w14:textId="77777777" w:rsidR="00307568" w:rsidRPr="00183422"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PEAR Habit(s) needed to achieve desired PEAR Outcomes:</w:t>
      </w:r>
    </w:p>
    <w:p w14:paraId="705F7A67" w14:textId="77777777" w:rsidR="00907367" w:rsidRPr="00183422" w:rsidRDefault="00907367" w:rsidP="00907367">
      <w:pPr>
        <w:spacing w:before="0" w:after="0" w:line="276" w:lineRule="auto"/>
        <w:jc w:val="both"/>
        <w:rPr>
          <w:rFonts w:ascii="Verdana" w:hAnsi="Verdana"/>
          <w:color w:val="auto"/>
          <w:szCs w:val="24"/>
        </w:rPr>
      </w:pPr>
    </w:p>
    <w:p w14:paraId="77860C7B" w14:textId="5B138BDE" w:rsidR="00307568" w:rsidRPr="00183422" w:rsidRDefault="00091E69" w:rsidP="00907367">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307568" w:rsidRPr="00183422">
        <w:rPr>
          <w:rFonts w:ascii="Verdana" w:hAnsi="Verdana"/>
          <w:color w:val="auto"/>
          <w:szCs w:val="24"/>
        </w:rPr>
        <w:t xml:space="preserve"> </w:t>
      </w:r>
      <w:r w:rsidR="00002088">
        <w:rPr>
          <w:rFonts w:ascii="Verdana" w:hAnsi="Verdana"/>
          <w:color w:val="auto"/>
          <w:szCs w:val="24"/>
        </w:rPr>
        <w:t xml:space="preserve">1 </w:t>
      </w:r>
      <w:r w:rsidR="00307568" w:rsidRPr="00183422">
        <w:rPr>
          <w:rFonts w:ascii="Verdana" w:hAnsi="Verdana"/>
          <w:color w:val="auto"/>
          <w:szCs w:val="24"/>
        </w:rPr>
        <w:t>Lead or Team - Who is responsible for leading the actions?</w:t>
      </w:r>
    </w:p>
    <w:p w14:paraId="1E2FEA50" w14:textId="77777777" w:rsidR="00907367" w:rsidRPr="00183422" w:rsidRDefault="00907367" w:rsidP="00907367">
      <w:pPr>
        <w:spacing w:before="0" w:after="0" w:line="276" w:lineRule="auto"/>
        <w:jc w:val="both"/>
        <w:rPr>
          <w:rFonts w:ascii="Verdana" w:hAnsi="Verdana"/>
          <w:color w:val="auto"/>
          <w:szCs w:val="24"/>
        </w:rPr>
      </w:pPr>
    </w:p>
    <w:p w14:paraId="6C99C9C2" w14:textId="487A3435" w:rsidR="00307568" w:rsidRPr="00183422"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Collaboration needs - Who does the agency need to collaborate with to make the investment?</w:t>
      </w:r>
    </w:p>
    <w:p w14:paraId="7B4E6FBE" w14:textId="77777777" w:rsidR="00907367" w:rsidRPr="00183422" w:rsidRDefault="00907367" w:rsidP="00907367">
      <w:pPr>
        <w:spacing w:before="0" w:after="0" w:line="276" w:lineRule="auto"/>
        <w:jc w:val="both"/>
        <w:rPr>
          <w:rFonts w:ascii="Verdana" w:hAnsi="Verdana"/>
          <w:color w:val="auto"/>
          <w:szCs w:val="24"/>
        </w:rPr>
      </w:pPr>
    </w:p>
    <w:p w14:paraId="62DE1A13" w14:textId="1B7AE2CC" w:rsidR="00307568" w:rsidRPr="00183422"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What are the potential barriers, challenges, and/or risks of this investment?</w:t>
      </w:r>
    </w:p>
    <w:p w14:paraId="604D54A2" w14:textId="77777777" w:rsidR="00907367" w:rsidRPr="00183422" w:rsidRDefault="00907367" w:rsidP="00907367">
      <w:pPr>
        <w:spacing w:before="0" w:after="0" w:line="276" w:lineRule="auto"/>
        <w:jc w:val="both"/>
        <w:rPr>
          <w:rFonts w:ascii="Verdana" w:hAnsi="Verdana"/>
          <w:color w:val="auto"/>
          <w:szCs w:val="24"/>
        </w:rPr>
      </w:pPr>
    </w:p>
    <w:p w14:paraId="78D07697" w14:textId="77777777" w:rsidR="00907367" w:rsidRPr="00183422"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Solution(s) identified to address resource needs and barriers/challenges/risks:</w:t>
      </w:r>
    </w:p>
    <w:p w14:paraId="4301B2A8" w14:textId="77777777" w:rsidR="00907367" w:rsidRPr="00183422" w:rsidRDefault="00907367" w:rsidP="00907367">
      <w:pPr>
        <w:spacing w:before="0" w:after="0" w:line="276" w:lineRule="auto"/>
        <w:jc w:val="both"/>
        <w:rPr>
          <w:rFonts w:ascii="Verdana" w:hAnsi="Verdana"/>
          <w:color w:val="auto"/>
          <w:szCs w:val="24"/>
        </w:rPr>
      </w:pPr>
    </w:p>
    <w:p w14:paraId="25C2E875" w14:textId="797688A1" w:rsidR="00307568" w:rsidRPr="00183422" w:rsidRDefault="00091E69" w:rsidP="00907367">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002088">
        <w:rPr>
          <w:rFonts w:ascii="Verdana" w:hAnsi="Verdana"/>
          <w:color w:val="auto"/>
          <w:szCs w:val="24"/>
        </w:rPr>
        <w:t xml:space="preserve"> 1</w:t>
      </w:r>
      <w:r w:rsidR="00307568" w:rsidRPr="00183422">
        <w:rPr>
          <w:rFonts w:ascii="Verdana" w:hAnsi="Verdana"/>
          <w:color w:val="auto"/>
          <w:szCs w:val="24"/>
        </w:rPr>
        <w:t xml:space="preserve"> Start Date: </w:t>
      </w:r>
    </w:p>
    <w:p w14:paraId="7EE0DA49" w14:textId="77777777" w:rsidR="00907367" w:rsidRPr="00183422" w:rsidRDefault="00907367" w:rsidP="00907367">
      <w:pPr>
        <w:spacing w:before="0" w:after="0" w:line="276" w:lineRule="auto"/>
        <w:jc w:val="both"/>
        <w:rPr>
          <w:rFonts w:ascii="Verdana" w:hAnsi="Verdana"/>
          <w:color w:val="auto"/>
          <w:szCs w:val="24"/>
        </w:rPr>
      </w:pPr>
    </w:p>
    <w:p w14:paraId="23780038" w14:textId="51CE8C34" w:rsidR="00907367" w:rsidRPr="00183422" w:rsidRDefault="00091E69" w:rsidP="00907367">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002088">
        <w:rPr>
          <w:rFonts w:ascii="Verdana" w:hAnsi="Verdana"/>
          <w:color w:val="auto"/>
          <w:szCs w:val="24"/>
        </w:rPr>
        <w:t xml:space="preserve"> 1</w:t>
      </w:r>
      <w:r w:rsidR="00307568" w:rsidRPr="00183422">
        <w:rPr>
          <w:rFonts w:ascii="Verdana" w:hAnsi="Verdana"/>
          <w:color w:val="auto"/>
          <w:szCs w:val="24"/>
        </w:rPr>
        <w:t xml:space="preserve"> Target End Date:</w:t>
      </w:r>
    </w:p>
    <w:p w14:paraId="075A63BA" w14:textId="77777777" w:rsidR="00907367" w:rsidRPr="00183422" w:rsidRDefault="00907367" w:rsidP="00907367">
      <w:pPr>
        <w:spacing w:before="0" w:after="0" w:line="276" w:lineRule="auto"/>
        <w:jc w:val="both"/>
        <w:rPr>
          <w:rFonts w:ascii="Verdana" w:hAnsi="Verdana"/>
          <w:color w:val="auto"/>
          <w:szCs w:val="24"/>
        </w:rPr>
      </w:pPr>
    </w:p>
    <w:p w14:paraId="08820F6B" w14:textId="5C39AB64" w:rsidR="00FE10D3" w:rsidRPr="00183422" w:rsidRDefault="00307568" w:rsidP="00FE10D3">
      <w:pPr>
        <w:spacing w:before="0" w:after="0" w:line="276" w:lineRule="auto"/>
        <w:jc w:val="both"/>
        <w:rPr>
          <w:rFonts w:ascii="Verdana" w:hAnsi="Verdana"/>
          <w:color w:val="auto"/>
          <w:szCs w:val="24"/>
        </w:rPr>
      </w:pPr>
      <w:r w:rsidRPr="00183422">
        <w:rPr>
          <w:rFonts w:ascii="Verdana" w:hAnsi="Verdana"/>
          <w:color w:val="auto"/>
          <w:szCs w:val="24"/>
        </w:rPr>
        <w:t xml:space="preserve">PEAR Performance Measure(s) - What measures will be used to determine effectiveness of investments? Were these measures informed by impacted </w:t>
      </w:r>
      <w:r w:rsidRPr="00183422">
        <w:rPr>
          <w:rFonts w:ascii="Verdana" w:hAnsi="Verdana"/>
          <w:color w:val="auto"/>
          <w:szCs w:val="24"/>
        </w:rPr>
        <w:lastRenderedPageBreak/>
        <w:t xml:space="preserve">communities/employees/interested parties? Choose a </w:t>
      </w:r>
      <w:r w:rsidRPr="00183422">
        <w:rPr>
          <w:rFonts w:ascii="Verdana" w:hAnsi="Verdana"/>
          <w:b/>
          <w:bCs/>
          <w:color w:val="auto"/>
          <w:szCs w:val="24"/>
        </w:rPr>
        <w:t>minimum</w:t>
      </w:r>
      <w:r w:rsidRPr="00183422">
        <w:rPr>
          <w:rFonts w:ascii="Verdana" w:hAnsi="Verdana"/>
          <w:color w:val="auto"/>
          <w:szCs w:val="24"/>
        </w:rPr>
        <w:t xml:space="preserve"> of 1 </w:t>
      </w:r>
      <w:r w:rsidRPr="00DA4107">
        <w:rPr>
          <w:rFonts w:ascii="Verdana" w:hAnsi="Verdana"/>
          <w:color w:val="auto"/>
          <w:szCs w:val="24"/>
        </w:rPr>
        <w:t>outcome measure</w:t>
      </w:r>
      <w:r w:rsidR="007F6FF6">
        <w:rPr>
          <w:rFonts w:ascii="Verdana" w:hAnsi="Verdana"/>
          <w:color w:val="auto"/>
          <w:szCs w:val="24"/>
        </w:rPr>
        <w:t xml:space="preserve"> </w:t>
      </w:r>
      <w:r w:rsidR="00DA4107" w:rsidRPr="00DA4107">
        <w:rPr>
          <w:rFonts w:ascii="Verdana" w:hAnsi="Verdana"/>
          <w:color w:val="auto"/>
          <w:szCs w:val="24"/>
        </w:rPr>
        <w:t>used to evaluate effectiveness of the investment in achieving the desired PEAR Outcome</w:t>
      </w:r>
      <w:r w:rsidR="007F6FF6">
        <w:rPr>
          <w:rFonts w:ascii="Verdana" w:hAnsi="Verdana"/>
          <w:color w:val="auto"/>
          <w:szCs w:val="24"/>
        </w:rPr>
        <w:t xml:space="preserve">. Choose </w:t>
      </w:r>
      <w:r w:rsidRPr="00DA4107">
        <w:rPr>
          <w:rFonts w:ascii="Verdana" w:hAnsi="Verdana"/>
          <w:color w:val="auto"/>
          <w:szCs w:val="24"/>
        </w:rPr>
        <w:t>1 process measure</w:t>
      </w:r>
      <w:r w:rsidR="006D2CD0" w:rsidRPr="00DA4107">
        <w:rPr>
          <w:rFonts w:ascii="Verdana" w:hAnsi="Verdana"/>
          <w:color w:val="auto"/>
          <w:szCs w:val="24"/>
        </w:rPr>
        <w:t xml:space="preserve"> </w:t>
      </w:r>
      <w:r w:rsidR="00CA2D45" w:rsidRPr="00DA4107">
        <w:rPr>
          <w:rFonts w:ascii="Verdana" w:hAnsi="Verdana"/>
          <w:color w:val="auto"/>
          <w:szCs w:val="24"/>
        </w:rPr>
        <w:t>used to evaluate whether investment activities have been accomplished</w:t>
      </w:r>
      <w:r w:rsidR="007F6FF6">
        <w:rPr>
          <w:rFonts w:ascii="Verdana" w:hAnsi="Verdana"/>
          <w:color w:val="auto"/>
          <w:szCs w:val="24"/>
        </w:rPr>
        <w:t>.</w:t>
      </w:r>
    </w:p>
    <w:p w14:paraId="1DA02FA0" w14:textId="77777777" w:rsidR="00FE10D3" w:rsidRPr="00183422" w:rsidRDefault="00FE10D3" w:rsidP="00FE10D3">
      <w:pPr>
        <w:spacing w:before="0" w:after="0" w:line="276" w:lineRule="auto"/>
        <w:jc w:val="both"/>
        <w:rPr>
          <w:rFonts w:ascii="Verdana" w:hAnsi="Verdana"/>
          <w:color w:val="auto"/>
          <w:szCs w:val="24"/>
        </w:rPr>
      </w:pPr>
    </w:p>
    <w:p w14:paraId="008CA67A" w14:textId="6849FB9B" w:rsidR="00FE10D3" w:rsidRPr="00183422" w:rsidRDefault="00307568" w:rsidP="00FE10D3">
      <w:pPr>
        <w:pStyle w:val="ListParagraph"/>
        <w:numPr>
          <w:ilvl w:val="0"/>
          <w:numId w:val="11"/>
        </w:numPr>
        <w:spacing w:before="0" w:after="0" w:line="276" w:lineRule="auto"/>
        <w:jc w:val="both"/>
        <w:rPr>
          <w:rFonts w:ascii="Verdana" w:hAnsi="Verdana"/>
          <w:color w:val="auto"/>
          <w:szCs w:val="24"/>
        </w:rPr>
      </w:pPr>
      <w:r w:rsidRPr="00183422">
        <w:rPr>
          <w:rFonts w:ascii="Verdana" w:hAnsi="Verdana"/>
          <w:color w:val="auto"/>
          <w:szCs w:val="24"/>
        </w:rPr>
        <w:t>Outcome Measure</w:t>
      </w:r>
      <w:r w:rsidR="00370DA1" w:rsidRPr="00183422">
        <w:rPr>
          <w:rFonts w:ascii="Verdana" w:hAnsi="Verdana"/>
          <w:color w:val="auto"/>
          <w:szCs w:val="24"/>
        </w:rPr>
        <w:t xml:space="preserve"> 1</w:t>
      </w:r>
      <w:r w:rsidRPr="00183422">
        <w:rPr>
          <w:rFonts w:ascii="Verdana" w:hAnsi="Verdana"/>
          <w:color w:val="auto"/>
          <w:szCs w:val="24"/>
        </w:rPr>
        <w:t>:</w:t>
      </w:r>
    </w:p>
    <w:p w14:paraId="65B0A7A4" w14:textId="18FAC9ED" w:rsidR="00307568" w:rsidRPr="00183422" w:rsidRDefault="00307568" w:rsidP="00FE10D3">
      <w:pPr>
        <w:pStyle w:val="ListParagraph"/>
        <w:numPr>
          <w:ilvl w:val="0"/>
          <w:numId w:val="11"/>
        </w:numPr>
        <w:spacing w:before="0" w:after="0" w:line="276" w:lineRule="auto"/>
        <w:jc w:val="both"/>
        <w:rPr>
          <w:rFonts w:ascii="Verdana" w:hAnsi="Verdana"/>
          <w:color w:val="auto"/>
          <w:szCs w:val="24"/>
        </w:rPr>
      </w:pPr>
      <w:r w:rsidRPr="00183422">
        <w:rPr>
          <w:rFonts w:ascii="Verdana" w:hAnsi="Verdana"/>
          <w:color w:val="auto"/>
          <w:szCs w:val="24"/>
        </w:rPr>
        <w:t>Process Measure</w:t>
      </w:r>
      <w:r w:rsidR="00370DA1" w:rsidRPr="00183422">
        <w:rPr>
          <w:rFonts w:ascii="Verdana" w:hAnsi="Verdana"/>
          <w:color w:val="auto"/>
          <w:szCs w:val="24"/>
        </w:rPr>
        <w:t xml:space="preserve"> 1</w:t>
      </w:r>
      <w:r w:rsidRPr="00183422">
        <w:rPr>
          <w:rFonts w:ascii="Verdana" w:hAnsi="Verdana"/>
          <w:color w:val="auto"/>
          <w:szCs w:val="24"/>
        </w:rPr>
        <w:t xml:space="preserve">: </w:t>
      </w:r>
    </w:p>
    <w:p w14:paraId="2AEAA878" w14:textId="77777777" w:rsidR="00FE10D3" w:rsidRPr="00183422" w:rsidRDefault="00FE10D3" w:rsidP="00904436">
      <w:pPr>
        <w:pStyle w:val="ListParagraph"/>
        <w:spacing w:before="0" w:after="0" w:line="276" w:lineRule="auto"/>
        <w:jc w:val="both"/>
        <w:rPr>
          <w:rFonts w:ascii="Verdana" w:hAnsi="Verdana"/>
          <w:color w:val="auto"/>
          <w:szCs w:val="24"/>
        </w:rPr>
      </w:pPr>
    </w:p>
    <w:p w14:paraId="451C25D4" w14:textId="760A153F" w:rsidR="00307568" w:rsidRPr="00183422" w:rsidRDefault="00307568" w:rsidP="00907367">
      <w:pPr>
        <w:spacing w:before="0" w:after="0" w:line="276" w:lineRule="auto"/>
        <w:jc w:val="both"/>
        <w:rPr>
          <w:rFonts w:ascii="Verdana" w:hAnsi="Verdana"/>
          <w:color w:val="auto"/>
          <w:szCs w:val="24"/>
        </w:rPr>
      </w:pPr>
      <w:r w:rsidRPr="00183422">
        <w:rPr>
          <w:rFonts w:ascii="Verdana" w:hAnsi="Verdana"/>
          <w:color w:val="auto"/>
          <w:szCs w:val="24"/>
        </w:rPr>
        <w:t>PEAR Goals - What exactly will your agency achieve in the first 3 months</w:t>
      </w:r>
      <w:r w:rsidR="00E3192D" w:rsidRPr="00183422">
        <w:rPr>
          <w:rFonts w:ascii="Verdana" w:hAnsi="Verdana"/>
          <w:color w:val="auto"/>
          <w:szCs w:val="24"/>
        </w:rPr>
        <w:t xml:space="preserve"> (Quarter 1)</w:t>
      </w:r>
      <w:r w:rsidRPr="00183422">
        <w:rPr>
          <w:rFonts w:ascii="Verdana" w:hAnsi="Verdana"/>
          <w:color w:val="auto"/>
          <w:szCs w:val="24"/>
        </w:rPr>
        <w:t xml:space="preserve"> after investment start date? Were these goals informed by impacted communities/employees/interested parties? Choose 1 goal for each outcome and process measure.</w:t>
      </w:r>
    </w:p>
    <w:p w14:paraId="46813816" w14:textId="665187CB" w:rsidR="00A23CED" w:rsidRPr="00183422" w:rsidRDefault="00A23CED" w:rsidP="00907367">
      <w:pPr>
        <w:spacing w:before="0" w:after="0" w:line="276" w:lineRule="auto"/>
        <w:jc w:val="both"/>
        <w:rPr>
          <w:rFonts w:ascii="Verdana" w:hAnsi="Verdana"/>
          <w:color w:val="auto"/>
          <w:szCs w:val="24"/>
        </w:rPr>
      </w:pPr>
    </w:p>
    <w:p w14:paraId="60D374D9" w14:textId="106BCFA2" w:rsidR="00A23CED" w:rsidRPr="00183422" w:rsidRDefault="00A23CED" w:rsidP="00A23CED">
      <w:pPr>
        <w:pStyle w:val="ListParagraph"/>
        <w:numPr>
          <w:ilvl w:val="0"/>
          <w:numId w:val="12"/>
        </w:numPr>
        <w:spacing w:before="0" w:after="0" w:line="276" w:lineRule="auto"/>
        <w:jc w:val="both"/>
        <w:rPr>
          <w:rFonts w:ascii="Verdana" w:hAnsi="Verdana"/>
          <w:color w:val="auto"/>
          <w:szCs w:val="24"/>
        </w:rPr>
      </w:pPr>
      <w:r w:rsidRPr="00183422">
        <w:rPr>
          <w:rFonts w:ascii="Verdana" w:hAnsi="Verdana"/>
          <w:color w:val="auto"/>
          <w:szCs w:val="24"/>
        </w:rPr>
        <w:t xml:space="preserve">Outcome Measure 1 </w:t>
      </w:r>
      <w:r w:rsidR="000D6AE3" w:rsidRPr="00183422">
        <w:rPr>
          <w:rFonts w:ascii="Verdana" w:hAnsi="Verdana"/>
          <w:color w:val="auto"/>
          <w:szCs w:val="24"/>
        </w:rPr>
        <w:t xml:space="preserve">Quarter 1 </w:t>
      </w:r>
      <w:r w:rsidRPr="00183422">
        <w:rPr>
          <w:rFonts w:ascii="Verdana" w:hAnsi="Verdana"/>
          <w:color w:val="auto"/>
          <w:szCs w:val="24"/>
        </w:rPr>
        <w:t>Goal:</w:t>
      </w:r>
    </w:p>
    <w:p w14:paraId="5CDDDA68" w14:textId="47FBB3B0" w:rsidR="00A23CED" w:rsidRPr="00183422" w:rsidRDefault="00A23CED" w:rsidP="00A23CED">
      <w:pPr>
        <w:pStyle w:val="ListParagraph"/>
        <w:numPr>
          <w:ilvl w:val="0"/>
          <w:numId w:val="12"/>
        </w:numPr>
        <w:spacing w:before="0" w:after="0" w:line="276" w:lineRule="auto"/>
        <w:jc w:val="both"/>
        <w:rPr>
          <w:rFonts w:ascii="Verdana" w:hAnsi="Verdana"/>
          <w:color w:val="auto"/>
          <w:szCs w:val="24"/>
        </w:rPr>
      </w:pPr>
      <w:r w:rsidRPr="00183422">
        <w:rPr>
          <w:rFonts w:ascii="Verdana" w:hAnsi="Verdana"/>
          <w:color w:val="auto"/>
          <w:szCs w:val="24"/>
        </w:rPr>
        <w:t xml:space="preserve">Process Measure 1 </w:t>
      </w:r>
      <w:r w:rsidR="000D6AE3" w:rsidRPr="00183422">
        <w:rPr>
          <w:rFonts w:ascii="Verdana" w:hAnsi="Verdana"/>
          <w:color w:val="auto"/>
          <w:szCs w:val="24"/>
        </w:rPr>
        <w:t xml:space="preserve">Quarter 1 </w:t>
      </w:r>
      <w:r w:rsidRPr="00183422">
        <w:rPr>
          <w:rFonts w:ascii="Verdana" w:hAnsi="Verdana"/>
          <w:color w:val="auto"/>
          <w:szCs w:val="24"/>
        </w:rPr>
        <w:t>Goal:</w:t>
      </w:r>
    </w:p>
    <w:p w14:paraId="5FDC7815" w14:textId="77777777" w:rsidR="00907367" w:rsidRPr="00183422" w:rsidRDefault="00907367" w:rsidP="00907367">
      <w:pPr>
        <w:spacing w:before="0" w:after="0" w:line="276" w:lineRule="auto"/>
        <w:jc w:val="both"/>
        <w:rPr>
          <w:rFonts w:ascii="Verdana" w:hAnsi="Verdana"/>
          <w:color w:val="auto"/>
          <w:szCs w:val="24"/>
        </w:rPr>
      </w:pPr>
    </w:p>
    <w:p w14:paraId="476DE21A" w14:textId="618E9A19" w:rsidR="00307568" w:rsidRPr="00183422" w:rsidRDefault="00307568" w:rsidP="00E55201">
      <w:pPr>
        <w:spacing w:before="0" w:after="0" w:line="276" w:lineRule="auto"/>
        <w:jc w:val="both"/>
        <w:rPr>
          <w:rFonts w:ascii="Verdana" w:hAnsi="Verdana"/>
          <w:color w:val="auto"/>
          <w:szCs w:val="24"/>
        </w:rPr>
      </w:pPr>
      <w:r w:rsidRPr="00183422">
        <w:rPr>
          <w:rFonts w:ascii="Verdana" w:hAnsi="Verdana"/>
          <w:color w:val="auto"/>
          <w:szCs w:val="24"/>
        </w:rPr>
        <w:t>What data sources will your agency use to measure success? Consider data sources created by impacted communities/employees/other interested parties if available.</w:t>
      </w:r>
    </w:p>
    <w:p w14:paraId="36BA9A95" w14:textId="77777777" w:rsidR="00E55201" w:rsidRPr="00183422" w:rsidRDefault="00E55201" w:rsidP="00E55201">
      <w:pPr>
        <w:spacing w:before="0" w:after="0" w:line="276" w:lineRule="auto"/>
        <w:jc w:val="both"/>
        <w:rPr>
          <w:rFonts w:ascii="Verdana" w:hAnsi="Verdana"/>
          <w:color w:val="auto"/>
          <w:szCs w:val="24"/>
        </w:rPr>
      </w:pPr>
    </w:p>
    <w:p w14:paraId="5D87EC51" w14:textId="71E893D7" w:rsidR="00307568" w:rsidRPr="00183422" w:rsidRDefault="00307568" w:rsidP="00E55201">
      <w:pPr>
        <w:spacing w:before="0" w:after="0" w:line="276" w:lineRule="auto"/>
        <w:jc w:val="both"/>
        <w:rPr>
          <w:rFonts w:ascii="Verdana" w:hAnsi="Verdana"/>
          <w:color w:val="auto"/>
          <w:szCs w:val="24"/>
        </w:rPr>
      </w:pPr>
      <w:r w:rsidRPr="00183422">
        <w:rPr>
          <w:rFonts w:ascii="Verdana" w:hAnsi="Verdana"/>
          <w:color w:val="auto"/>
          <w:szCs w:val="24"/>
        </w:rPr>
        <w:t>Describe the plan to partner, share, listen, adjust, and learn with impacted communities/employees/other interested parties during investment implementation:</w:t>
      </w:r>
    </w:p>
    <w:p w14:paraId="6CE63A7A" w14:textId="77777777" w:rsidR="00E55201" w:rsidRPr="00183422" w:rsidRDefault="00E55201" w:rsidP="00E55201">
      <w:pPr>
        <w:spacing w:before="0" w:after="0" w:line="276" w:lineRule="auto"/>
        <w:jc w:val="both"/>
        <w:rPr>
          <w:rFonts w:ascii="Verdana" w:hAnsi="Verdana"/>
          <w:color w:val="auto"/>
          <w:szCs w:val="24"/>
        </w:rPr>
      </w:pPr>
    </w:p>
    <w:p w14:paraId="4281B658" w14:textId="28BA9DC0" w:rsidR="00307568" w:rsidRPr="00183422" w:rsidRDefault="00307568" w:rsidP="00E55201">
      <w:pPr>
        <w:spacing w:before="0" w:after="0" w:line="276" w:lineRule="auto"/>
        <w:jc w:val="both"/>
        <w:rPr>
          <w:rFonts w:ascii="Verdana" w:hAnsi="Verdana"/>
          <w:color w:val="auto"/>
          <w:szCs w:val="24"/>
        </w:rPr>
      </w:pPr>
      <w:r w:rsidRPr="00183422">
        <w:rPr>
          <w:rFonts w:ascii="Verdana" w:hAnsi="Verdana"/>
          <w:color w:val="auto"/>
          <w:szCs w:val="24"/>
        </w:rPr>
        <w:t>Describe the plan to partner, share, listen, adjust, and learn with impacted communities/employees/other interested parties during investment evaluation</w:t>
      </w:r>
      <w:r w:rsidR="004E27A2" w:rsidRPr="00183422">
        <w:rPr>
          <w:rFonts w:ascii="Verdana" w:hAnsi="Verdana"/>
          <w:color w:val="auto"/>
          <w:szCs w:val="24"/>
        </w:rPr>
        <w:t>:</w:t>
      </w:r>
    </w:p>
    <w:p w14:paraId="1A429D0D" w14:textId="088FCE72" w:rsidR="004E27A2" w:rsidRPr="00183422" w:rsidRDefault="004E27A2" w:rsidP="00E55201">
      <w:pPr>
        <w:spacing w:before="0" w:after="0" w:line="276" w:lineRule="auto"/>
        <w:jc w:val="both"/>
        <w:rPr>
          <w:rFonts w:ascii="Verdana" w:hAnsi="Verdana"/>
          <w:color w:val="auto"/>
          <w:szCs w:val="24"/>
        </w:rPr>
      </w:pPr>
    </w:p>
    <w:p w14:paraId="0FEFB346" w14:textId="79A63CDE" w:rsidR="004E27A2" w:rsidRPr="007E6784" w:rsidRDefault="00091E69" w:rsidP="00A73C32">
      <w:pPr>
        <w:pStyle w:val="Heading3"/>
        <w:ind w:left="0"/>
        <w:rPr>
          <w:rFonts w:ascii="Verdana" w:hAnsi="Verdana"/>
          <w:b/>
          <w:bCs/>
          <w:color w:val="auto"/>
          <w:sz w:val="28"/>
          <w:szCs w:val="28"/>
        </w:rPr>
      </w:pPr>
      <w:bookmarkStart w:id="7" w:name="_Toc117861817"/>
      <w:r>
        <w:rPr>
          <w:rFonts w:ascii="Verdana" w:hAnsi="Verdana"/>
          <w:b/>
          <w:bCs/>
          <w:color w:val="auto"/>
          <w:sz w:val="28"/>
          <w:szCs w:val="28"/>
        </w:rPr>
        <w:t>PEAR Strategic Action Plan Investment</w:t>
      </w:r>
      <w:r w:rsidR="004E27A2" w:rsidRPr="007E6784">
        <w:rPr>
          <w:rFonts w:ascii="Verdana" w:hAnsi="Verdana"/>
          <w:b/>
          <w:bCs/>
          <w:color w:val="auto"/>
          <w:sz w:val="28"/>
          <w:szCs w:val="28"/>
        </w:rPr>
        <w:t xml:space="preserve"> 2</w:t>
      </w:r>
      <w:bookmarkEnd w:id="7"/>
    </w:p>
    <w:p w14:paraId="00DC7652" w14:textId="77777777" w:rsidR="004E27A2" w:rsidRPr="00183422" w:rsidRDefault="004E27A2" w:rsidP="004E27A2">
      <w:pPr>
        <w:spacing w:before="0" w:after="0" w:line="276" w:lineRule="auto"/>
        <w:jc w:val="both"/>
        <w:rPr>
          <w:rFonts w:ascii="Verdana" w:hAnsi="Verdana"/>
          <w:color w:val="auto"/>
          <w:szCs w:val="24"/>
        </w:rPr>
      </w:pPr>
    </w:p>
    <w:p w14:paraId="7F8B2A7E" w14:textId="284F2F75"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 xml:space="preserve">Agency Key Business Line(s): </w:t>
      </w:r>
    </w:p>
    <w:p w14:paraId="18EA2A6C" w14:textId="77777777" w:rsidR="004E27A2" w:rsidRPr="00183422" w:rsidRDefault="004E27A2" w:rsidP="004E27A2">
      <w:pPr>
        <w:spacing w:before="0" w:after="0" w:line="276" w:lineRule="auto"/>
        <w:jc w:val="both"/>
        <w:rPr>
          <w:rFonts w:ascii="Verdana" w:hAnsi="Verdana"/>
          <w:color w:val="auto"/>
          <w:szCs w:val="24"/>
        </w:rPr>
      </w:pPr>
    </w:p>
    <w:p w14:paraId="6A6A3471"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PEAR Service Line where the needs are greatest:</w:t>
      </w:r>
    </w:p>
    <w:p w14:paraId="076AD0A2" w14:textId="77777777" w:rsidR="004E27A2" w:rsidRPr="00183422" w:rsidRDefault="004E27A2" w:rsidP="004E27A2">
      <w:pPr>
        <w:spacing w:before="0" w:after="0" w:line="276" w:lineRule="auto"/>
        <w:jc w:val="both"/>
        <w:rPr>
          <w:rFonts w:ascii="Verdana" w:hAnsi="Verdana"/>
          <w:color w:val="auto"/>
          <w:szCs w:val="24"/>
        </w:rPr>
      </w:pPr>
    </w:p>
    <w:p w14:paraId="27D29AD0"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PEAR Service Line Priority where the needs are greatest:</w:t>
      </w:r>
    </w:p>
    <w:p w14:paraId="5589EDBC" w14:textId="77777777" w:rsidR="004E27A2" w:rsidRPr="00183422" w:rsidRDefault="004E27A2" w:rsidP="004E27A2">
      <w:pPr>
        <w:spacing w:before="0" w:after="0" w:line="276" w:lineRule="auto"/>
        <w:jc w:val="both"/>
        <w:rPr>
          <w:rFonts w:ascii="Verdana" w:hAnsi="Verdana"/>
          <w:color w:val="auto"/>
          <w:szCs w:val="24"/>
        </w:rPr>
      </w:pPr>
    </w:p>
    <w:p w14:paraId="27722CC6" w14:textId="59082269" w:rsidR="004E27A2" w:rsidRPr="00183422" w:rsidRDefault="00091E69" w:rsidP="004E27A2">
      <w:pPr>
        <w:spacing w:before="0" w:after="0" w:line="276" w:lineRule="auto"/>
        <w:jc w:val="both"/>
        <w:rPr>
          <w:rFonts w:ascii="Verdana" w:hAnsi="Verdana"/>
          <w:color w:val="auto"/>
          <w:szCs w:val="24"/>
        </w:rPr>
      </w:pPr>
      <w:r>
        <w:rPr>
          <w:rFonts w:ascii="Verdana" w:hAnsi="Verdana"/>
          <w:color w:val="auto"/>
          <w:szCs w:val="24"/>
        </w:rPr>
        <w:lastRenderedPageBreak/>
        <w:t>PEAR Strategic Action Plan Investment</w:t>
      </w:r>
      <w:r w:rsidR="004E27A2" w:rsidRPr="00183422">
        <w:rPr>
          <w:rFonts w:ascii="Verdana" w:hAnsi="Verdana"/>
          <w:color w:val="auto"/>
          <w:szCs w:val="24"/>
        </w:rPr>
        <w:t xml:space="preserve"> </w:t>
      </w:r>
      <w:r w:rsidR="00F74B6A">
        <w:rPr>
          <w:rFonts w:ascii="Verdana" w:hAnsi="Verdana"/>
          <w:color w:val="auto"/>
          <w:szCs w:val="24"/>
        </w:rPr>
        <w:t>2</w:t>
      </w:r>
      <w:r w:rsidR="004E27A2" w:rsidRPr="00183422">
        <w:rPr>
          <w:rFonts w:ascii="Verdana" w:hAnsi="Verdana"/>
          <w:color w:val="auto"/>
          <w:szCs w:val="24"/>
        </w:rPr>
        <w:t xml:space="preserve"> description - Summarize the policies, processes, practices, and procedures related to this investment: </w:t>
      </w:r>
    </w:p>
    <w:p w14:paraId="622C7BD9" w14:textId="77777777" w:rsidR="004E27A2" w:rsidRPr="00183422" w:rsidRDefault="004E27A2" w:rsidP="004E27A2">
      <w:pPr>
        <w:spacing w:before="0" w:after="0" w:line="276" w:lineRule="auto"/>
        <w:jc w:val="both"/>
        <w:rPr>
          <w:rFonts w:ascii="Verdana" w:hAnsi="Verdana"/>
          <w:color w:val="auto"/>
          <w:szCs w:val="24"/>
        </w:rPr>
      </w:pPr>
    </w:p>
    <w:p w14:paraId="5F981E74"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What disparities do you seek to decrease or eliminate with this investment?</w:t>
      </w:r>
    </w:p>
    <w:p w14:paraId="69D5342F" w14:textId="77777777" w:rsidR="004E27A2" w:rsidRPr="00183422" w:rsidRDefault="004E27A2" w:rsidP="004E27A2">
      <w:pPr>
        <w:pStyle w:val="ListParagraph"/>
        <w:spacing w:before="0" w:after="0" w:line="276" w:lineRule="auto"/>
        <w:ind w:left="1080"/>
        <w:jc w:val="both"/>
        <w:rPr>
          <w:rFonts w:ascii="Verdana" w:hAnsi="Verdana"/>
          <w:color w:val="auto"/>
          <w:szCs w:val="24"/>
        </w:rPr>
      </w:pPr>
    </w:p>
    <w:p w14:paraId="333FEC6E"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 xml:space="preserve">Which people groups and/or places, with the greatest need, does this investment focus on? </w:t>
      </w:r>
    </w:p>
    <w:p w14:paraId="365E0D61" w14:textId="77777777" w:rsidR="004E27A2" w:rsidRPr="00183422" w:rsidRDefault="004E27A2" w:rsidP="004E27A2">
      <w:pPr>
        <w:spacing w:before="0" w:after="0" w:line="276" w:lineRule="auto"/>
        <w:jc w:val="both"/>
        <w:rPr>
          <w:rFonts w:ascii="Verdana" w:hAnsi="Verdana"/>
          <w:color w:val="auto"/>
          <w:szCs w:val="24"/>
        </w:rPr>
      </w:pPr>
    </w:p>
    <w:p w14:paraId="51341EC6" w14:textId="0554AA4E"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Did your agency consult with tribal governments and Recognized American Indian Organizations (RAIOs)? How does this investment address the consultation they provided?</w:t>
      </w:r>
      <w:r w:rsidR="007E6784">
        <w:rPr>
          <w:rFonts w:ascii="Verdana" w:hAnsi="Verdana"/>
          <w:color w:val="auto"/>
          <w:szCs w:val="24"/>
        </w:rPr>
        <w:t xml:space="preserve"> Indicate N/A if not applicable.</w:t>
      </w:r>
    </w:p>
    <w:p w14:paraId="578D7848" w14:textId="77777777" w:rsidR="004E27A2" w:rsidRPr="00183422" w:rsidRDefault="004E27A2" w:rsidP="004E27A2">
      <w:pPr>
        <w:spacing w:before="0" w:after="0" w:line="276" w:lineRule="auto"/>
        <w:jc w:val="both"/>
        <w:rPr>
          <w:rFonts w:ascii="Verdana" w:hAnsi="Verdana"/>
          <w:color w:val="auto"/>
          <w:szCs w:val="24"/>
        </w:rPr>
      </w:pPr>
    </w:p>
    <w:p w14:paraId="694C40A3"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What did impacted communities/employees/other interested parties identify as the root causes of the disparities? How will your investment address the root causes?</w:t>
      </w:r>
    </w:p>
    <w:p w14:paraId="2D58AF4B" w14:textId="77777777" w:rsidR="004E27A2" w:rsidRPr="00183422" w:rsidRDefault="004E27A2" w:rsidP="004E27A2">
      <w:pPr>
        <w:spacing w:before="0" w:after="0" w:line="276" w:lineRule="auto"/>
        <w:jc w:val="both"/>
        <w:rPr>
          <w:rFonts w:ascii="Verdana" w:hAnsi="Verdana"/>
          <w:color w:val="auto"/>
          <w:szCs w:val="24"/>
        </w:rPr>
      </w:pPr>
    </w:p>
    <w:p w14:paraId="3E49904F" w14:textId="77777777" w:rsidR="004E27A2" w:rsidRPr="00183422" w:rsidRDefault="004E27A2" w:rsidP="004E27A2">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Root causes of disparities identified:</w:t>
      </w:r>
    </w:p>
    <w:p w14:paraId="27320C27" w14:textId="77777777" w:rsidR="004E27A2" w:rsidRPr="00183422" w:rsidRDefault="004E27A2" w:rsidP="004E27A2">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We will address root causes by:</w:t>
      </w:r>
    </w:p>
    <w:p w14:paraId="46090BC2" w14:textId="77777777" w:rsidR="004E27A2" w:rsidRPr="00183422" w:rsidRDefault="004E27A2" w:rsidP="004E27A2">
      <w:pPr>
        <w:pStyle w:val="ListParagraph"/>
        <w:spacing w:before="0" w:after="0" w:line="276" w:lineRule="auto"/>
        <w:ind w:left="1800"/>
        <w:jc w:val="both"/>
        <w:rPr>
          <w:rFonts w:ascii="Verdana" w:hAnsi="Verdana"/>
          <w:color w:val="auto"/>
          <w:szCs w:val="24"/>
        </w:rPr>
      </w:pPr>
    </w:p>
    <w:p w14:paraId="6414F847"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How does your investment address concerns and priorities identified by impacted communities/employees/other interested parties?</w:t>
      </w:r>
    </w:p>
    <w:p w14:paraId="13859DBA" w14:textId="77777777" w:rsidR="004E27A2" w:rsidRPr="00183422" w:rsidRDefault="004E27A2" w:rsidP="004E27A2">
      <w:pPr>
        <w:pStyle w:val="ListParagraph"/>
        <w:spacing w:before="0" w:after="0" w:line="276" w:lineRule="auto"/>
        <w:ind w:left="1080"/>
        <w:jc w:val="both"/>
        <w:rPr>
          <w:rFonts w:ascii="Verdana" w:hAnsi="Verdana"/>
          <w:color w:val="auto"/>
          <w:szCs w:val="24"/>
        </w:rPr>
      </w:pPr>
    </w:p>
    <w:p w14:paraId="7C0D7E33" w14:textId="77777777" w:rsidR="00DD54CA" w:rsidRDefault="00DD54CA" w:rsidP="00DD54CA">
      <w:pPr>
        <w:spacing w:before="0" w:after="0" w:line="276" w:lineRule="auto"/>
        <w:jc w:val="both"/>
        <w:rPr>
          <w:rFonts w:ascii="Verdana" w:hAnsi="Verdana"/>
          <w:color w:val="auto"/>
          <w:szCs w:val="24"/>
        </w:rPr>
      </w:pPr>
      <w:r w:rsidRPr="00183422">
        <w:rPr>
          <w:rFonts w:ascii="Verdana" w:hAnsi="Verdana"/>
          <w:color w:val="auto"/>
          <w:szCs w:val="24"/>
        </w:rPr>
        <w:t>How will/could your investment increase or decrease benefits for communities/employees/other interested parties</w:t>
      </w:r>
      <w:r>
        <w:rPr>
          <w:rFonts w:ascii="Verdana" w:hAnsi="Verdana"/>
          <w:color w:val="auto"/>
          <w:szCs w:val="24"/>
        </w:rPr>
        <w:t>?</w:t>
      </w:r>
    </w:p>
    <w:p w14:paraId="2CAF74FF" w14:textId="77777777" w:rsidR="00DD54CA" w:rsidRDefault="00DD54CA" w:rsidP="00DD54CA">
      <w:pPr>
        <w:spacing w:before="0" w:after="0" w:line="276" w:lineRule="auto"/>
        <w:jc w:val="both"/>
        <w:rPr>
          <w:rFonts w:ascii="Verdana" w:hAnsi="Verdana"/>
          <w:color w:val="auto"/>
          <w:szCs w:val="24"/>
        </w:rPr>
      </w:pPr>
    </w:p>
    <w:p w14:paraId="622827E3" w14:textId="77777777" w:rsidR="00DD54CA" w:rsidRDefault="00DD54CA" w:rsidP="00DD54CA">
      <w:pPr>
        <w:spacing w:before="0" w:after="0" w:line="276" w:lineRule="auto"/>
        <w:jc w:val="both"/>
        <w:rPr>
          <w:rFonts w:ascii="Verdana" w:hAnsi="Verdana"/>
          <w:color w:val="auto"/>
          <w:szCs w:val="24"/>
        </w:rPr>
      </w:pPr>
      <w:r w:rsidRPr="00183422">
        <w:rPr>
          <w:rFonts w:ascii="Verdana" w:hAnsi="Verdana"/>
          <w:color w:val="auto"/>
          <w:szCs w:val="24"/>
        </w:rPr>
        <w:t xml:space="preserve">How will/could your investment </w:t>
      </w:r>
      <w:r>
        <w:rPr>
          <w:rFonts w:ascii="Verdana" w:hAnsi="Verdana"/>
          <w:color w:val="auto"/>
          <w:szCs w:val="24"/>
        </w:rPr>
        <w:t>i</w:t>
      </w:r>
      <w:r w:rsidRPr="00183422">
        <w:rPr>
          <w:rFonts w:ascii="Verdana" w:hAnsi="Verdana"/>
          <w:color w:val="auto"/>
          <w:szCs w:val="24"/>
        </w:rPr>
        <w:t>ncrease or decrease burdens?</w:t>
      </w:r>
    </w:p>
    <w:p w14:paraId="398F13B8" w14:textId="77777777" w:rsidR="00DD54CA" w:rsidRDefault="00DD54CA" w:rsidP="00DD54CA">
      <w:pPr>
        <w:spacing w:before="0" w:after="0" w:line="276" w:lineRule="auto"/>
        <w:jc w:val="both"/>
        <w:rPr>
          <w:rFonts w:ascii="Verdana" w:hAnsi="Verdana"/>
          <w:color w:val="auto"/>
          <w:szCs w:val="24"/>
        </w:rPr>
      </w:pPr>
    </w:p>
    <w:p w14:paraId="40F45508" w14:textId="77777777" w:rsidR="00DD54CA" w:rsidRPr="00183422" w:rsidRDefault="00DD54CA" w:rsidP="00DD54CA">
      <w:pPr>
        <w:spacing w:before="0" w:after="0" w:line="276" w:lineRule="auto"/>
        <w:jc w:val="both"/>
        <w:rPr>
          <w:rFonts w:ascii="Verdana" w:hAnsi="Verdana"/>
          <w:color w:val="auto"/>
          <w:szCs w:val="24"/>
        </w:rPr>
      </w:pPr>
      <w:r w:rsidRPr="00183422">
        <w:rPr>
          <w:rFonts w:ascii="Verdana" w:hAnsi="Verdana"/>
          <w:color w:val="auto"/>
          <w:szCs w:val="24"/>
        </w:rPr>
        <w:t>How will your agency identify and minimize any unintended harms?</w:t>
      </w:r>
    </w:p>
    <w:p w14:paraId="1CC24F43" w14:textId="77777777" w:rsidR="004E27A2" w:rsidRPr="00183422" w:rsidRDefault="004E27A2" w:rsidP="004E27A2">
      <w:pPr>
        <w:spacing w:before="0" w:after="0" w:line="276" w:lineRule="auto"/>
        <w:jc w:val="both"/>
        <w:rPr>
          <w:rFonts w:ascii="Verdana" w:hAnsi="Verdana"/>
          <w:color w:val="auto"/>
          <w:szCs w:val="24"/>
        </w:rPr>
      </w:pPr>
    </w:p>
    <w:p w14:paraId="65678DA9" w14:textId="43CC6D23" w:rsidR="004E27A2" w:rsidRPr="00183422" w:rsidRDefault="005E6E40" w:rsidP="004E27A2">
      <w:pPr>
        <w:spacing w:before="0" w:after="0" w:line="276" w:lineRule="auto"/>
        <w:jc w:val="both"/>
        <w:rPr>
          <w:rFonts w:ascii="Verdana" w:hAnsi="Verdana"/>
          <w:color w:val="auto"/>
          <w:szCs w:val="24"/>
        </w:rPr>
      </w:pPr>
      <w:r>
        <w:rPr>
          <w:rFonts w:ascii="Verdana" w:hAnsi="Verdana"/>
          <w:color w:val="auto"/>
          <w:szCs w:val="24"/>
        </w:rPr>
        <w:t>PEAR Determinants of Equity</w:t>
      </w:r>
      <w:r w:rsidR="004E27A2" w:rsidRPr="00183422">
        <w:rPr>
          <w:rFonts w:ascii="Verdana" w:hAnsi="Verdana"/>
          <w:color w:val="auto"/>
          <w:szCs w:val="24"/>
        </w:rPr>
        <w:t xml:space="preserve"> supported by this investment:</w:t>
      </w:r>
    </w:p>
    <w:p w14:paraId="50B281CE" w14:textId="77777777" w:rsidR="004E27A2" w:rsidRPr="00183422" w:rsidRDefault="004E27A2" w:rsidP="004E27A2">
      <w:pPr>
        <w:spacing w:before="0" w:after="0" w:line="276" w:lineRule="auto"/>
        <w:jc w:val="both"/>
        <w:rPr>
          <w:rFonts w:ascii="Verdana" w:hAnsi="Verdana"/>
          <w:color w:val="auto"/>
          <w:szCs w:val="24"/>
        </w:rPr>
      </w:pPr>
    </w:p>
    <w:p w14:paraId="6B2AADE0" w14:textId="1D5EADD1" w:rsidR="004E27A2" w:rsidRPr="00183422" w:rsidRDefault="005E6E40" w:rsidP="004E27A2">
      <w:pPr>
        <w:spacing w:before="0" w:after="0" w:line="276" w:lineRule="auto"/>
        <w:jc w:val="both"/>
        <w:rPr>
          <w:rFonts w:ascii="Verdana" w:hAnsi="Verdana"/>
          <w:color w:val="auto"/>
          <w:szCs w:val="24"/>
        </w:rPr>
      </w:pPr>
      <w:r>
        <w:rPr>
          <w:rFonts w:ascii="Verdana" w:hAnsi="Verdana"/>
          <w:color w:val="auto"/>
          <w:szCs w:val="24"/>
        </w:rPr>
        <w:t>PEAR Determinants of Equity</w:t>
      </w:r>
      <w:r w:rsidR="001A179E" w:rsidRPr="00183422">
        <w:rPr>
          <w:rFonts w:ascii="Verdana" w:hAnsi="Verdana"/>
          <w:color w:val="auto"/>
          <w:szCs w:val="24"/>
        </w:rPr>
        <w:t xml:space="preserve"> </w:t>
      </w:r>
      <w:r w:rsidR="004E27A2" w:rsidRPr="00183422">
        <w:rPr>
          <w:rFonts w:ascii="Verdana" w:hAnsi="Verdana"/>
          <w:color w:val="auto"/>
          <w:szCs w:val="24"/>
        </w:rPr>
        <w:t>Group(s) [Community Support Systems (Trunk), Family Support Systems (Branches), Community Infrastructure (Root System), Government Practices (Soil &amp; Nutrients)] supported by this investment:</w:t>
      </w:r>
    </w:p>
    <w:p w14:paraId="5F5D55BF" w14:textId="77777777" w:rsidR="004E27A2" w:rsidRPr="00183422" w:rsidRDefault="004E27A2" w:rsidP="004E27A2">
      <w:pPr>
        <w:spacing w:before="0" w:after="0" w:line="276" w:lineRule="auto"/>
        <w:jc w:val="both"/>
        <w:rPr>
          <w:rFonts w:ascii="Verdana" w:hAnsi="Verdana"/>
          <w:color w:val="auto"/>
          <w:szCs w:val="24"/>
        </w:rPr>
      </w:pPr>
    </w:p>
    <w:p w14:paraId="1AAF6578"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lastRenderedPageBreak/>
        <w:t>Desired PEAR Outcome(s):</w:t>
      </w:r>
    </w:p>
    <w:p w14:paraId="55D46158" w14:textId="77777777" w:rsidR="004E27A2" w:rsidRPr="00183422" w:rsidRDefault="004E27A2" w:rsidP="004E27A2">
      <w:pPr>
        <w:spacing w:before="0" w:after="0" w:line="276" w:lineRule="auto"/>
        <w:jc w:val="both"/>
        <w:rPr>
          <w:rFonts w:ascii="Verdana" w:hAnsi="Verdana"/>
          <w:color w:val="auto"/>
          <w:szCs w:val="24"/>
        </w:rPr>
      </w:pPr>
    </w:p>
    <w:p w14:paraId="4FA74203"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PEAR Habit(s) needed to achieve desired PEAR Outcomes:</w:t>
      </w:r>
    </w:p>
    <w:p w14:paraId="5E9C4D25" w14:textId="77777777" w:rsidR="004E27A2" w:rsidRPr="00183422" w:rsidRDefault="004E27A2" w:rsidP="004E27A2">
      <w:pPr>
        <w:spacing w:before="0" w:after="0" w:line="276" w:lineRule="auto"/>
        <w:jc w:val="both"/>
        <w:rPr>
          <w:rFonts w:ascii="Verdana" w:hAnsi="Verdana"/>
          <w:color w:val="auto"/>
          <w:szCs w:val="24"/>
        </w:rPr>
      </w:pPr>
    </w:p>
    <w:p w14:paraId="2D487F66" w14:textId="20271879" w:rsidR="004E27A2" w:rsidRPr="00183422" w:rsidRDefault="00091E69" w:rsidP="004E27A2">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AF1C6A">
        <w:rPr>
          <w:rFonts w:ascii="Verdana" w:hAnsi="Verdana"/>
          <w:color w:val="auto"/>
          <w:szCs w:val="24"/>
        </w:rPr>
        <w:t xml:space="preserve"> 2</w:t>
      </w:r>
      <w:r w:rsidR="004E27A2" w:rsidRPr="00183422">
        <w:rPr>
          <w:rFonts w:ascii="Verdana" w:hAnsi="Verdana"/>
          <w:color w:val="auto"/>
          <w:szCs w:val="24"/>
        </w:rPr>
        <w:t xml:space="preserve"> Lead or Team - Who is responsible for leading the actions?</w:t>
      </w:r>
    </w:p>
    <w:p w14:paraId="514C48AA" w14:textId="77777777" w:rsidR="004E27A2" w:rsidRPr="00183422" w:rsidRDefault="004E27A2" w:rsidP="004E27A2">
      <w:pPr>
        <w:spacing w:before="0" w:after="0" w:line="276" w:lineRule="auto"/>
        <w:jc w:val="both"/>
        <w:rPr>
          <w:rFonts w:ascii="Verdana" w:hAnsi="Verdana"/>
          <w:color w:val="auto"/>
          <w:szCs w:val="24"/>
        </w:rPr>
      </w:pPr>
    </w:p>
    <w:p w14:paraId="768C8F13"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Collaboration needs - Who does the agency need to collaborate with to make the investment?</w:t>
      </w:r>
    </w:p>
    <w:p w14:paraId="0959CCA2" w14:textId="77777777" w:rsidR="004E27A2" w:rsidRPr="00183422" w:rsidRDefault="004E27A2" w:rsidP="004E27A2">
      <w:pPr>
        <w:spacing w:before="0" w:after="0" w:line="276" w:lineRule="auto"/>
        <w:jc w:val="both"/>
        <w:rPr>
          <w:rFonts w:ascii="Verdana" w:hAnsi="Verdana"/>
          <w:color w:val="auto"/>
          <w:szCs w:val="24"/>
        </w:rPr>
      </w:pPr>
    </w:p>
    <w:p w14:paraId="550C18B9"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What are the potential barriers, challenges, and/or risks of this investment?</w:t>
      </w:r>
    </w:p>
    <w:p w14:paraId="4C1D620C" w14:textId="77777777" w:rsidR="004E27A2" w:rsidRPr="00183422" w:rsidRDefault="004E27A2" w:rsidP="004E27A2">
      <w:pPr>
        <w:spacing w:before="0" w:after="0" w:line="276" w:lineRule="auto"/>
        <w:jc w:val="both"/>
        <w:rPr>
          <w:rFonts w:ascii="Verdana" w:hAnsi="Verdana"/>
          <w:color w:val="auto"/>
          <w:szCs w:val="24"/>
        </w:rPr>
      </w:pPr>
    </w:p>
    <w:p w14:paraId="1E475555"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Solution(s) identified to address resource needs and barriers/challenges/risks:</w:t>
      </w:r>
    </w:p>
    <w:p w14:paraId="31A151BB" w14:textId="77777777" w:rsidR="004E27A2" w:rsidRPr="00183422" w:rsidRDefault="004E27A2" w:rsidP="004E27A2">
      <w:pPr>
        <w:spacing w:before="0" w:after="0" w:line="276" w:lineRule="auto"/>
        <w:jc w:val="both"/>
        <w:rPr>
          <w:rFonts w:ascii="Verdana" w:hAnsi="Verdana"/>
          <w:color w:val="auto"/>
          <w:szCs w:val="24"/>
        </w:rPr>
      </w:pPr>
    </w:p>
    <w:p w14:paraId="14C94116" w14:textId="0C24EF54" w:rsidR="004E27A2" w:rsidRPr="00183422" w:rsidRDefault="00091E69" w:rsidP="004E27A2">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AF1C6A">
        <w:rPr>
          <w:rFonts w:ascii="Verdana" w:hAnsi="Verdana"/>
          <w:color w:val="auto"/>
          <w:szCs w:val="24"/>
        </w:rPr>
        <w:t xml:space="preserve"> 2</w:t>
      </w:r>
      <w:r w:rsidR="004E27A2" w:rsidRPr="00183422">
        <w:rPr>
          <w:rFonts w:ascii="Verdana" w:hAnsi="Verdana"/>
          <w:color w:val="auto"/>
          <w:szCs w:val="24"/>
        </w:rPr>
        <w:t xml:space="preserve"> Start Date: </w:t>
      </w:r>
    </w:p>
    <w:p w14:paraId="07D2ADC8" w14:textId="77777777" w:rsidR="004E27A2" w:rsidRPr="00183422" w:rsidRDefault="004E27A2" w:rsidP="004E27A2">
      <w:pPr>
        <w:spacing w:before="0" w:after="0" w:line="276" w:lineRule="auto"/>
        <w:jc w:val="both"/>
        <w:rPr>
          <w:rFonts w:ascii="Verdana" w:hAnsi="Verdana"/>
          <w:color w:val="auto"/>
          <w:szCs w:val="24"/>
        </w:rPr>
      </w:pPr>
    </w:p>
    <w:p w14:paraId="38617B64" w14:textId="5238131E" w:rsidR="004E27A2" w:rsidRPr="00183422" w:rsidRDefault="00091E69" w:rsidP="004E27A2">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4E27A2" w:rsidRPr="00183422">
        <w:rPr>
          <w:rFonts w:ascii="Verdana" w:hAnsi="Verdana"/>
          <w:color w:val="auto"/>
          <w:szCs w:val="24"/>
        </w:rPr>
        <w:t xml:space="preserve"> </w:t>
      </w:r>
      <w:r w:rsidR="00AF1C6A">
        <w:rPr>
          <w:rFonts w:ascii="Verdana" w:hAnsi="Verdana"/>
          <w:color w:val="auto"/>
          <w:szCs w:val="24"/>
        </w:rPr>
        <w:t xml:space="preserve">2 </w:t>
      </w:r>
      <w:r w:rsidR="004E27A2" w:rsidRPr="00183422">
        <w:rPr>
          <w:rFonts w:ascii="Verdana" w:hAnsi="Verdana"/>
          <w:color w:val="auto"/>
          <w:szCs w:val="24"/>
        </w:rPr>
        <w:t>Target End Date:</w:t>
      </w:r>
    </w:p>
    <w:p w14:paraId="0EC78BD7" w14:textId="77777777" w:rsidR="004E27A2" w:rsidRPr="00183422" w:rsidRDefault="004E27A2" w:rsidP="004E27A2">
      <w:pPr>
        <w:spacing w:before="0" w:after="0" w:line="276" w:lineRule="auto"/>
        <w:jc w:val="both"/>
        <w:rPr>
          <w:rFonts w:ascii="Verdana" w:hAnsi="Verdana"/>
          <w:color w:val="auto"/>
          <w:szCs w:val="24"/>
        </w:rPr>
      </w:pPr>
    </w:p>
    <w:p w14:paraId="3EA0A7E1" w14:textId="77777777" w:rsidR="0053325D" w:rsidRPr="00183422" w:rsidRDefault="0053325D" w:rsidP="0053325D">
      <w:pPr>
        <w:spacing w:before="0" w:after="0" w:line="276" w:lineRule="auto"/>
        <w:jc w:val="both"/>
        <w:rPr>
          <w:rFonts w:ascii="Verdana" w:hAnsi="Verdana"/>
          <w:color w:val="auto"/>
          <w:szCs w:val="24"/>
        </w:rPr>
      </w:pPr>
      <w:r w:rsidRPr="00183422">
        <w:rPr>
          <w:rFonts w:ascii="Verdana" w:hAnsi="Verdana"/>
          <w:color w:val="auto"/>
          <w:szCs w:val="24"/>
        </w:rPr>
        <w:t xml:space="preserve">PEAR Performance Measure(s) - What measures will be used to determine effectiveness of investments? Were these measures informed by impacted communities/employees/interested parties? Choose a </w:t>
      </w:r>
      <w:r w:rsidRPr="00183422">
        <w:rPr>
          <w:rFonts w:ascii="Verdana" w:hAnsi="Verdana"/>
          <w:b/>
          <w:bCs/>
          <w:color w:val="auto"/>
          <w:szCs w:val="24"/>
        </w:rPr>
        <w:t>minimum</w:t>
      </w:r>
      <w:r w:rsidRPr="00183422">
        <w:rPr>
          <w:rFonts w:ascii="Verdana" w:hAnsi="Verdana"/>
          <w:color w:val="auto"/>
          <w:szCs w:val="24"/>
        </w:rPr>
        <w:t xml:space="preserve"> of 1 </w:t>
      </w:r>
      <w:r w:rsidRPr="00DA4107">
        <w:rPr>
          <w:rFonts w:ascii="Verdana" w:hAnsi="Verdana"/>
          <w:color w:val="auto"/>
          <w:szCs w:val="24"/>
        </w:rPr>
        <w:t>outcome measure</w:t>
      </w:r>
      <w:r>
        <w:rPr>
          <w:rFonts w:ascii="Verdana" w:hAnsi="Verdana"/>
          <w:color w:val="auto"/>
          <w:szCs w:val="24"/>
        </w:rPr>
        <w:t xml:space="preserve"> </w:t>
      </w:r>
      <w:r w:rsidRPr="00DA4107">
        <w:rPr>
          <w:rFonts w:ascii="Verdana" w:hAnsi="Verdana"/>
          <w:color w:val="auto"/>
          <w:szCs w:val="24"/>
        </w:rPr>
        <w:t>used to evaluate effectiveness of the investment in achieving the desired PEAR Outcome</w:t>
      </w:r>
      <w:r>
        <w:rPr>
          <w:rFonts w:ascii="Verdana" w:hAnsi="Verdana"/>
          <w:color w:val="auto"/>
          <w:szCs w:val="24"/>
        </w:rPr>
        <w:t xml:space="preserve">. Choose </w:t>
      </w:r>
      <w:r w:rsidRPr="00DA4107">
        <w:rPr>
          <w:rFonts w:ascii="Verdana" w:hAnsi="Verdana"/>
          <w:color w:val="auto"/>
          <w:szCs w:val="24"/>
        </w:rPr>
        <w:t>1 process measure used to evaluate whether investment activities have been accomplished</w:t>
      </w:r>
      <w:r>
        <w:rPr>
          <w:rFonts w:ascii="Verdana" w:hAnsi="Verdana"/>
          <w:color w:val="auto"/>
          <w:szCs w:val="24"/>
        </w:rPr>
        <w:t>.</w:t>
      </w:r>
    </w:p>
    <w:p w14:paraId="465CAAE8" w14:textId="77777777" w:rsidR="004E27A2" w:rsidRPr="00183422" w:rsidRDefault="004E27A2" w:rsidP="004E27A2">
      <w:pPr>
        <w:spacing w:before="0" w:after="0" w:line="276" w:lineRule="auto"/>
        <w:jc w:val="both"/>
        <w:rPr>
          <w:rFonts w:ascii="Verdana" w:hAnsi="Verdana"/>
          <w:color w:val="auto"/>
          <w:szCs w:val="24"/>
        </w:rPr>
      </w:pPr>
    </w:p>
    <w:p w14:paraId="6C154F7C" w14:textId="77777777" w:rsidR="004E27A2" w:rsidRPr="00183422" w:rsidRDefault="004E27A2" w:rsidP="004E27A2">
      <w:pPr>
        <w:pStyle w:val="ListParagraph"/>
        <w:numPr>
          <w:ilvl w:val="0"/>
          <w:numId w:val="11"/>
        </w:numPr>
        <w:spacing w:before="0" w:after="0" w:line="276" w:lineRule="auto"/>
        <w:jc w:val="both"/>
        <w:rPr>
          <w:rFonts w:ascii="Verdana" w:hAnsi="Verdana"/>
          <w:color w:val="auto"/>
          <w:szCs w:val="24"/>
        </w:rPr>
      </w:pPr>
      <w:r w:rsidRPr="00183422">
        <w:rPr>
          <w:rFonts w:ascii="Verdana" w:hAnsi="Verdana"/>
          <w:color w:val="auto"/>
          <w:szCs w:val="24"/>
        </w:rPr>
        <w:t>Outcome Measure 1:</w:t>
      </w:r>
    </w:p>
    <w:p w14:paraId="089733A6" w14:textId="77777777" w:rsidR="004E27A2" w:rsidRPr="00183422" w:rsidRDefault="004E27A2" w:rsidP="004E27A2">
      <w:pPr>
        <w:pStyle w:val="ListParagraph"/>
        <w:numPr>
          <w:ilvl w:val="0"/>
          <w:numId w:val="11"/>
        </w:numPr>
        <w:spacing w:before="0" w:after="0" w:line="276" w:lineRule="auto"/>
        <w:jc w:val="both"/>
        <w:rPr>
          <w:rFonts w:ascii="Verdana" w:hAnsi="Verdana"/>
          <w:color w:val="auto"/>
          <w:szCs w:val="24"/>
        </w:rPr>
      </w:pPr>
      <w:r w:rsidRPr="00183422">
        <w:rPr>
          <w:rFonts w:ascii="Verdana" w:hAnsi="Verdana"/>
          <w:color w:val="auto"/>
          <w:szCs w:val="24"/>
        </w:rPr>
        <w:t xml:space="preserve">Process Measure 1: </w:t>
      </w:r>
    </w:p>
    <w:p w14:paraId="2BA5147D" w14:textId="77777777" w:rsidR="004E27A2" w:rsidRPr="00183422" w:rsidRDefault="004E27A2" w:rsidP="004E27A2">
      <w:pPr>
        <w:pStyle w:val="ListParagraph"/>
        <w:spacing w:before="0" w:after="0" w:line="276" w:lineRule="auto"/>
        <w:jc w:val="both"/>
        <w:rPr>
          <w:rFonts w:ascii="Verdana" w:hAnsi="Verdana"/>
          <w:color w:val="auto"/>
          <w:szCs w:val="24"/>
        </w:rPr>
      </w:pPr>
    </w:p>
    <w:p w14:paraId="770FC730" w14:textId="42536855"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PEAR Goals - What exactly will your agency achieve in the first 3 months</w:t>
      </w:r>
      <w:r w:rsidR="00B7321D" w:rsidRPr="00183422">
        <w:rPr>
          <w:rFonts w:ascii="Verdana" w:hAnsi="Verdana"/>
          <w:color w:val="auto"/>
          <w:szCs w:val="24"/>
        </w:rPr>
        <w:t xml:space="preserve"> (Quarter 1)</w:t>
      </w:r>
      <w:r w:rsidRPr="00183422">
        <w:rPr>
          <w:rFonts w:ascii="Verdana" w:hAnsi="Verdana"/>
          <w:color w:val="auto"/>
          <w:szCs w:val="24"/>
        </w:rPr>
        <w:t xml:space="preserve"> after investment start date? Were these goals informed by impacted communities/employees/interested parties? Choose 1 goal for each outcome and process measure.</w:t>
      </w:r>
    </w:p>
    <w:p w14:paraId="33597D17" w14:textId="77777777" w:rsidR="004E27A2" w:rsidRPr="00183422" w:rsidRDefault="004E27A2" w:rsidP="004E27A2">
      <w:pPr>
        <w:spacing w:before="0" w:after="0" w:line="276" w:lineRule="auto"/>
        <w:jc w:val="both"/>
        <w:rPr>
          <w:rFonts w:ascii="Verdana" w:hAnsi="Verdana"/>
          <w:color w:val="auto"/>
          <w:szCs w:val="24"/>
        </w:rPr>
      </w:pPr>
    </w:p>
    <w:p w14:paraId="0B20B08D" w14:textId="4DEB9614" w:rsidR="004E27A2" w:rsidRPr="00183422" w:rsidRDefault="004E27A2" w:rsidP="004E27A2">
      <w:pPr>
        <w:pStyle w:val="ListParagraph"/>
        <w:numPr>
          <w:ilvl w:val="0"/>
          <w:numId w:val="12"/>
        </w:numPr>
        <w:spacing w:before="0" w:after="0" w:line="276" w:lineRule="auto"/>
        <w:jc w:val="both"/>
        <w:rPr>
          <w:rFonts w:ascii="Verdana" w:hAnsi="Verdana"/>
          <w:color w:val="auto"/>
          <w:szCs w:val="24"/>
        </w:rPr>
      </w:pPr>
      <w:r w:rsidRPr="00183422">
        <w:rPr>
          <w:rFonts w:ascii="Verdana" w:hAnsi="Verdana"/>
          <w:color w:val="auto"/>
          <w:szCs w:val="24"/>
        </w:rPr>
        <w:t xml:space="preserve">Outcome Measure 1 </w:t>
      </w:r>
      <w:r w:rsidR="0001051A" w:rsidRPr="00183422">
        <w:rPr>
          <w:rFonts w:ascii="Verdana" w:hAnsi="Verdana"/>
          <w:color w:val="auto"/>
          <w:szCs w:val="24"/>
        </w:rPr>
        <w:t xml:space="preserve">Quarter 1 </w:t>
      </w:r>
      <w:r w:rsidRPr="00183422">
        <w:rPr>
          <w:rFonts w:ascii="Verdana" w:hAnsi="Verdana"/>
          <w:color w:val="auto"/>
          <w:szCs w:val="24"/>
        </w:rPr>
        <w:t>Goal:</w:t>
      </w:r>
    </w:p>
    <w:p w14:paraId="0021D8DC" w14:textId="4009B98E" w:rsidR="004E27A2" w:rsidRPr="00183422" w:rsidRDefault="004E27A2" w:rsidP="004E27A2">
      <w:pPr>
        <w:pStyle w:val="ListParagraph"/>
        <w:numPr>
          <w:ilvl w:val="0"/>
          <w:numId w:val="12"/>
        </w:numPr>
        <w:spacing w:before="0" w:after="0" w:line="276" w:lineRule="auto"/>
        <w:jc w:val="both"/>
        <w:rPr>
          <w:rFonts w:ascii="Verdana" w:hAnsi="Verdana"/>
          <w:color w:val="auto"/>
          <w:szCs w:val="24"/>
        </w:rPr>
      </w:pPr>
      <w:r w:rsidRPr="00183422">
        <w:rPr>
          <w:rFonts w:ascii="Verdana" w:hAnsi="Verdana"/>
          <w:color w:val="auto"/>
          <w:szCs w:val="24"/>
        </w:rPr>
        <w:t xml:space="preserve">Process Measure 1 </w:t>
      </w:r>
      <w:r w:rsidR="0001051A" w:rsidRPr="00183422">
        <w:rPr>
          <w:rFonts w:ascii="Verdana" w:hAnsi="Verdana"/>
          <w:color w:val="auto"/>
          <w:szCs w:val="24"/>
        </w:rPr>
        <w:t xml:space="preserve">Quarter 1 </w:t>
      </w:r>
      <w:r w:rsidRPr="00183422">
        <w:rPr>
          <w:rFonts w:ascii="Verdana" w:hAnsi="Verdana"/>
          <w:color w:val="auto"/>
          <w:szCs w:val="24"/>
        </w:rPr>
        <w:t>Goal:</w:t>
      </w:r>
    </w:p>
    <w:p w14:paraId="2D8915E9" w14:textId="77777777" w:rsidR="004E27A2" w:rsidRPr="00183422" w:rsidRDefault="004E27A2" w:rsidP="004E27A2">
      <w:pPr>
        <w:spacing w:before="0" w:after="0" w:line="276" w:lineRule="auto"/>
        <w:jc w:val="both"/>
        <w:rPr>
          <w:rFonts w:ascii="Verdana" w:hAnsi="Verdana"/>
          <w:color w:val="auto"/>
          <w:szCs w:val="24"/>
        </w:rPr>
      </w:pPr>
    </w:p>
    <w:p w14:paraId="7F1A6901"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lastRenderedPageBreak/>
        <w:t>What data sources will your agency use to measure success? Consider data sources created by impacted communities/employees/other interested parties if available.</w:t>
      </w:r>
    </w:p>
    <w:p w14:paraId="333B4007" w14:textId="77777777" w:rsidR="004E27A2" w:rsidRPr="00183422" w:rsidRDefault="004E27A2" w:rsidP="004E27A2">
      <w:pPr>
        <w:spacing w:before="0" w:after="0" w:line="276" w:lineRule="auto"/>
        <w:jc w:val="both"/>
        <w:rPr>
          <w:rFonts w:ascii="Verdana" w:hAnsi="Verdana"/>
          <w:color w:val="auto"/>
          <w:szCs w:val="24"/>
        </w:rPr>
      </w:pPr>
    </w:p>
    <w:p w14:paraId="03141F58"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Describe the plan to partner, share, listen, adjust, and learn with impacted communities/employees/other interested parties during investment implementation:</w:t>
      </w:r>
    </w:p>
    <w:p w14:paraId="36031B6E" w14:textId="77777777" w:rsidR="004E27A2" w:rsidRPr="00183422" w:rsidRDefault="004E27A2" w:rsidP="004E27A2">
      <w:pPr>
        <w:spacing w:before="0" w:after="0" w:line="276" w:lineRule="auto"/>
        <w:jc w:val="both"/>
        <w:rPr>
          <w:rFonts w:ascii="Verdana" w:hAnsi="Verdana"/>
          <w:color w:val="auto"/>
          <w:szCs w:val="24"/>
        </w:rPr>
      </w:pPr>
    </w:p>
    <w:p w14:paraId="3040281A" w14:textId="0DF2AECB"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Describe the plan to partner, share, listen, adjust, and learn with impacted communities/employees/other interested parties during investment evaluation:</w:t>
      </w:r>
    </w:p>
    <w:p w14:paraId="32284962" w14:textId="77777777" w:rsidR="004E27A2" w:rsidRPr="00183422" w:rsidRDefault="004E27A2" w:rsidP="004E27A2">
      <w:pPr>
        <w:spacing w:before="0" w:after="0" w:line="276" w:lineRule="auto"/>
        <w:jc w:val="both"/>
        <w:rPr>
          <w:rFonts w:ascii="Verdana" w:hAnsi="Verdana"/>
          <w:color w:val="auto"/>
          <w:szCs w:val="24"/>
        </w:rPr>
      </w:pPr>
    </w:p>
    <w:p w14:paraId="23CA078D" w14:textId="091ED24C" w:rsidR="004E27A2" w:rsidRPr="007E6784" w:rsidRDefault="00091E69" w:rsidP="00A73C32">
      <w:pPr>
        <w:pStyle w:val="Heading3"/>
        <w:ind w:left="0"/>
        <w:rPr>
          <w:rFonts w:ascii="Verdana" w:hAnsi="Verdana"/>
          <w:b/>
          <w:bCs/>
          <w:color w:val="auto"/>
          <w:sz w:val="28"/>
          <w:szCs w:val="28"/>
        </w:rPr>
      </w:pPr>
      <w:bookmarkStart w:id="8" w:name="_Toc117861818"/>
      <w:r>
        <w:rPr>
          <w:rFonts w:ascii="Verdana" w:hAnsi="Verdana"/>
          <w:b/>
          <w:bCs/>
          <w:color w:val="auto"/>
          <w:sz w:val="28"/>
          <w:szCs w:val="28"/>
        </w:rPr>
        <w:t>PEAR Strategic Action Plan Investment</w:t>
      </w:r>
      <w:r w:rsidR="004E27A2" w:rsidRPr="007E6784">
        <w:rPr>
          <w:rFonts w:ascii="Verdana" w:hAnsi="Verdana"/>
          <w:b/>
          <w:bCs/>
          <w:color w:val="auto"/>
          <w:sz w:val="28"/>
          <w:szCs w:val="28"/>
        </w:rPr>
        <w:t xml:space="preserve"> 3</w:t>
      </w:r>
      <w:bookmarkEnd w:id="8"/>
    </w:p>
    <w:p w14:paraId="113B26D4" w14:textId="4E9411D0" w:rsidR="004E27A2" w:rsidRPr="00183422" w:rsidRDefault="004E27A2" w:rsidP="004E27A2">
      <w:pPr>
        <w:rPr>
          <w:rFonts w:ascii="Verdana" w:hAnsi="Verdana"/>
          <w:color w:val="auto"/>
        </w:rPr>
      </w:pPr>
    </w:p>
    <w:p w14:paraId="346CEDAD"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 xml:space="preserve">Agency Key Business Line(s): </w:t>
      </w:r>
    </w:p>
    <w:p w14:paraId="51E6E4EE" w14:textId="77777777" w:rsidR="004E27A2" w:rsidRPr="00183422" w:rsidRDefault="004E27A2" w:rsidP="004E27A2">
      <w:pPr>
        <w:spacing w:before="0" w:after="0" w:line="276" w:lineRule="auto"/>
        <w:jc w:val="both"/>
        <w:rPr>
          <w:rFonts w:ascii="Verdana" w:hAnsi="Verdana"/>
          <w:color w:val="auto"/>
          <w:szCs w:val="24"/>
        </w:rPr>
      </w:pPr>
    </w:p>
    <w:p w14:paraId="21E96B8F"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PEAR Service Line where the needs are greatest:</w:t>
      </w:r>
    </w:p>
    <w:p w14:paraId="12D01269" w14:textId="77777777" w:rsidR="004E27A2" w:rsidRPr="00183422" w:rsidRDefault="004E27A2" w:rsidP="004E27A2">
      <w:pPr>
        <w:spacing w:before="0" w:after="0" w:line="276" w:lineRule="auto"/>
        <w:jc w:val="both"/>
        <w:rPr>
          <w:rFonts w:ascii="Verdana" w:hAnsi="Verdana"/>
          <w:color w:val="auto"/>
          <w:szCs w:val="24"/>
        </w:rPr>
      </w:pPr>
    </w:p>
    <w:p w14:paraId="535F083B"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PEAR Service Line Priority where the needs are greatest:</w:t>
      </w:r>
    </w:p>
    <w:p w14:paraId="7FCBA136" w14:textId="77777777" w:rsidR="004E27A2" w:rsidRPr="00183422" w:rsidRDefault="004E27A2" w:rsidP="004E27A2">
      <w:pPr>
        <w:spacing w:before="0" w:after="0" w:line="276" w:lineRule="auto"/>
        <w:jc w:val="both"/>
        <w:rPr>
          <w:rFonts w:ascii="Verdana" w:hAnsi="Verdana"/>
          <w:color w:val="auto"/>
          <w:szCs w:val="24"/>
        </w:rPr>
      </w:pPr>
    </w:p>
    <w:p w14:paraId="41F49665" w14:textId="1E5D7BD5" w:rsidR="004E27A2" w:rsidRPr="00183422" w:rsidRDefault="00091E69" w:rsidP="004E27A2">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4E27A2" w:rsidRPr="00183422">
        <w:rPr>
          <w:rFonts w:ascii="Verdana" w:hAnsi="Verdana"/>
          <w:color w:val="auto"/>
          <w:szCs w:val="24"/>
        </w:rPr>
        <w:t xml:space="preserve"> </w:t>
      </w:r>
      <w:r w:rsidR="002B3D9F" w:rsidRPr="00183422">
        <w:rPr>
          <w:rFonts w:ascii="Verdana" w:hAnsi="Verdana"/>
          <w:color w:val="auto"/>
          <w:szCs w:val="24"/>
        </w:rPr>
        <w:t>3</w:t>
      </w:r>
      <w:r w:rsidR="004E27A2" w:rsidRPr="00183422">
        <w:rPr>
          <w:rFonts w:ascii="Verdana" w:hAnsi="Verdana"/>
          <w:color w:val="auto"/>
          <w:szCs w:val="24"/>
        </w:rPr>
        <w:t xml:space="preserve"> description - Summarize the policies, processes, practices, and procedures related to this investment: </w:t>
      </w:r>
    </w:p>
    <w:p w14:paraId="5F3A6B3E" w14:textId="77777777" w:rsidR="004E27A2" w:rsidRPr="00183422" w:rsidRDefault="004E27A2" w:rsidP="004E27A2">
      <w:pPr>
        <w:spacing w:before="0" w:after="0" w:line="276" w:lineRule="auto"/>
        <w:jc w:val="both"/>
        <w:rPr>
          <w:rFonts w:ascii="Verdana" w:hAnsi="Verdana"/>
          <w:color w:val="auto"/>
          <w:szCs w:val="24"/>
        </w:rPr>
      </w:pPr>
    </w:p>
    <w:p w14:paraId="5F311F76"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What disparities do you seek to decrease or eliminate with this investment?</w:t>
      </w:r>
    </w:p>
    <w:p w14:paraId="7A90C7F5" w14:textId="77777777" w:rsidR="004E27A2" w:rsidRPr="00183422" w:rsidRDefault="004E27A2" w:rsidP="004E27A2">
      <w:pPr>
        <w:pStyle w:val="ListParagraph"/>
        <w:spacing w:before="0" w:after="0" w:line="276" w:lineRule="auto"/>
        <w:ind w:left="1080"/>
        <w:jc w:val="both"/>
        <w:rPr>
          <w:rFonts w:ascii="Verdana" w:hAnsi="Verdana"/>
          <w:color w:val="auto"/>
          <w:szCs w:val="24"/>
        </w:rPr>
      </w:pPr>
    </w:p>
    <w:p w14:paraId="1F53F6E5"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 xml:space="preserve">Which people groups and/or places, with the greatest need, does this investment focus on? </w:t>
      </w:r>
    </w:p>
    <w:p w14:paraId="73337073" w14:textId="77777777" w:rsidR="004E27A2" w:rsidRPr="00183422" w:rsidRDefault="004E27A2" w:rsidP="004E27A2">
      <w:pPr>
        <w:spacing w:before="0" w:after="0" w:line="276" w:lineRule="auto"/>
        <w:jc w:val="both"/>
        <w:rPr>
          <w:rFonts w:ascii="Verdana" w:hAnsi="Verdana"/>
          <w:color w:val="auto"/>
          <w:szCs w:val="24"/>
        </w:rPr>
      </w:pPr>
    </w:p>
    <w:p w14:paraId="176DF400" w14:textId="1909ADDC"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Did your agency consult with tribal governments and Recognized American Indian Organizations (RAIOs)? How does this investment address the consultation they provided?</w:t>
      </w:r>
      <w:r w:rsidR="004F150E">
        <w:rPr>
          <w:rFonts w:ascii="Verdana" w:hAnsi="Verdana"/>
          <w:color w:val="auto"/>
          <w:szCs w:val="24"/>
        </w:rPr>
        <w:t xml:space="preserve"> Indicate N/A if not applicable.</w:t>
      </w:r>
    </w:p>
    <w:p w14:paraId="7036602A" w14:textId="77777777" w:rsidR="004E27A2" w:rsidRPr="00183422" w:rsidRDefault="004E27A2" w:rsidP="004E27A2">
      <w:pPr>
        <w:spacing w:before="0" w:after="0" w:line="276" w:lineRule="auto"/>
        <w:jc w:val="both"/>
        <w:rPr>
          <w:rFonts w:ascii="Verdana" w:hAnsi="Verdana"/>
          <w:color w:val="auto"/>
          <w:szCs w:val="24"/>
        </w:rPr>
      </w:pPr>
    </w:p>
    <w:p w14:paraId="711425FD"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What did impacted communities/employees/other interested parties identify as the root causes of the disparities? How will your investment address the root causes?</w:t>
      </w:r>
    </w:p>
    <w:p w14:paraId="2D024922" w14:textId="77777777" w:rsidR="004E27A2" w:rsidRPr="00183422" w:rsidRDefault="004E27A2" w:rsidP="004E27A2">
      <w:pPr>
        <w:spacing w:before="0" w:after="0" w:line="276" w:lineRule="auto"/>
        <w:jc w:val="both"/>
        <w:rPr>
          <w:rFonts w:ascii="Verdana" w:hAnsi="Verdana"/>
          <w:color w:val="auto"/>
          <w:szCs w:val="24"/>
        </w:rPr>
      </w:pPr>
    </w:p>
    <w:p w14:paraId="4BBC5852" w14:textId="77777777" w:rsidR="004E27A2" w:rsidRPr="00183422" w:rsidRDefault="004E27A2" w:rsidP="004E27A2">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Root causes of disparities identified:</w:t>
      </w:r>
    </w:p>
    <w:p w14:paraId="139519C2" w14:textId="77777777" w:rsidR="004E27A2" w:rsidRPr="00183422" w:rsidRDefault="004E27A2" w:rsidP="004E27A2">
      <w:pPr>
        <w:pStyle w:val="ListParagraph"/>
        <w:numPr>
          <w:ilvl w:val="0"/>
          <w:numId w:val="9"/>
        </w:numPr>
        <w:spacing w:before="0" w:after="0" w:line="276" w:lineRule="auto"/>
        <w:jc w:val="both"/>
        <w:rPr>
          <w:rFonts w:ascii="Verdana" w:hAnsi="Verdana"/>
          <w:color w:val="auto"/>
          <w:szCs w:val="24"/>
        </w:rPr>
      </w:pPr>
      <w:r w:rsidRPr="00183422">
        <w:rPr>
          <w:rFonts w:ascii="Verdana" w:hAnsi="Verdana"/>
          <w:color w:val="auto"/>
          <w:szCs w:val="24"/>
        </w:rPr>
        <w:t>We will address root causes by:</w:t>
      </w:r>
    </w:p>
    <w:p w14:paraId="5A09E464" w14:textId="77777777" w:rsidR="004E27A2" w:rsidRPr="00183422" w:rsidRDefault="004E27A2" w:rsidP="004E27A2">
      <w:pPr>
        <w:pStyle w:val="ListParagraph"/>
        <w:spacing w:before="0" w:after="0" w:line="276" w:lineRule="auto"/>
        <w:ind w:left="1800"/>
        <w:jc w:val="both"/>
        <w:rPr>
          <w:rFonts w:ascii="Verdana" w:hAnsi="Verdana"/>
          <w:color w:val="auto"/>
          <w:szCs w:val="24"/>
        </w:rPr>
      </w:pPr>
    </w:p>
    <w:p w14:paraId="488BC404"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How does your investment address concerns and priorities identified by impacted communities/employees/other interested parties?</w:t>
      </w:r>
    </w:p>
    <w:p w14:paraId="34EBB8AD" w14:textId="77777777" w:rsidR="004E27A2" w:rsidRPr="00183422" w:rsidRDefault="004E27A2" w:rsidP="004E27A2">
      <w:pPr>
        <w:pStyle w:val="ListParagraph"/>
        <w:spacing w:before="0" w:after="0" w:line="276" w:lineRule="auto"/>
        <w:ind w:left="1080"/>
        <w:jc w:val="both"/>
        <w:rPr>
          <w:rFonts w:ascii="Verdana" w:hAnsi="Verdana"/>
          <w:color w:val="auto"/>
          <w:szCs w:val="24"/>
        </w:rPr>
      </w:pPr>
    </w:p>
    <w:p w14:paraId="63FF17AB" w14:textId="77777777" w:rsidR="00340F25" w:rsidRDefault="00340F25" w:rsidP="00340F25">
      <w:pPr>
        <w:spacing w:before="0" w:after="0" w:line="276" w:lineRule="auto"/>
        <w:jc w:val="both"/>
        <w:rPr>
          <w:rFonts w:ascii="Verdana" w:hAnsi="Verdana"/>
          <w:color w:val="auto"/>
          <w:szCs w:val="24"/>
        </w:rPr>
      </w:pPr>
      <w:r w:rsidRPr="00183422">
        <w:rPr>
          <w:rFonts w:ascii="Verdana" w:hAnsi="Verdana"/>
          <w:color w:val="auto"/>
          <w:szCs w:val="24"/>
        </w:rPr>
        <w:t>How will/could your investment increase or decrease benefits for communities/employees/other interested parties</w:t>
      </w:r>
      <w:r>
        <w:rPr>
          <w:rFonts w:ascii="Verdana" w:hAnsi="Verdana"/>
          <w:color w:val="auto"/>
          <w:szCs w:val="24"/>
        </w:rPr>
        <w:t>?</w:t>
      </w:r>
    </w:p>
    <w:p w14:paraId="4C3BDAF4" w14:textId="77777777" w:rsidR="00340F25" w:rsidRDefault="00340F25" w:rsidP="00340F25">
      <w:pPr>
        <w:spacing w:before="0" w:after="0" w:line="276" w:lineRule="auto"/>
        <w:jc w:val="both"/>
        <w:rPr>
          <w:rFonts w:ascii="Verdana" w:hAnsi="Verdana"/>
          <w:color w:val="auto"/>
          <w:szCs w:val="24"/>
        </w:rPr>
      </w:pPr>
    </w:p>
    <w:p w14:paraId="2F4BA8B2" w14:textId="77777777" w:rsidR="00340F25" w:rsidRDefault="00340F25" w:rsidP="00340F25">
      <w:pPr>
        <w:spacing w:before="0" w:after="0" w:line="276" w:lineRule="auto"/>
        <w:jc w:val="both"/>
        <w:rPr>
          <w:rFonts w:ascii="Verdana" w:hAnsi="Verdana"/>
          <w:color w:val="auto"/>
          <w:szCs w:val="24"/>
        </w:rPr>
      </w:pPr>
      <w:r w:rsidRPr="00183422">
        <w:rPr>
          <w:rFonts w:ascii="Verdana" w:hAnsi="Verdana"/>
          <w:color w:val="auto"/>
          <w:szCs w:val="24"/>
        </w:rPr>
        <w:t xml:space="preserve">How will/could your investment </w:t>
      </w:r>
      <w:r>
        <w:rPr>
          <w:rFonts w:ascii="Verdana" w:hAnsi="Verdana"/>
          <w:color w:val="auto"/>
          <w:szCs w:val="24"/>
        </w:rPr>
        <w:t>i</w:t>
      </w:r>
      <w:r w:rsidRPr="00183422">
        <w:rPr>
          <w:rFonts w:ascii="Verdana" w:hAnsi="Verdana"/>
          <w:color w:val="auto"/>
          <w:szCs w:val="24"/>
        </w:rPr>
        <w:t>ncrease or decrease burdens?</w:t>
      </w:r>
    </w:p>
    <w:p w14:paraId="04937747" w14:textId="77777777" w:rsidR="00340F25" w:rsidRDefault="00340F25" w:rsidP="00340F25">
      <w:pPr>
        <w:spacing w:before="0" w:after="0" w:line="276" w:lineRule="auto"/>
        <w:jc w:val="both"/>
        <w:rPr>
          <w:rFonts w:ascii="Verdana" w:hAnsi="Verdana"/>
          <w:color w:val="auto"/>
          <w:szCs w:val="24"/>
        </w:rPr>
      </w:pPr>
    </w:p>
    <w:p w14:paraId="2853A4A1" w14:textId="77777777" w:rsidR="00340F25" w:rsidRPr="00183422" w:rsidRDefault="00340F25" w:rsidP="00340F25">
      <w:pPr>
        <w:spacing w:before="0" w:after="0" w:line="276" w:lineRule="auto"/>
        <w:jc w:val="both"/>
        <w:rPr>
          <w:rFonts w:ascii="Verdana" w:hAnsi="Verdana"/>
          <w:color w:val="auto"/>
          <w:szCs w:val="24"/>
        </w:rPr>
      </w:pPr>
      <w:r w:rsidRPr="00183422">
        <w:rPr>
          <w:rFonts w:ascii="Verdana" w:hAnsi="Verdana"/>
          <w:color w:val="auto"/>
          <w:szCs w:val="24"/>
        </w:rPr>
        <w:t>How will your agency identify and minimize any unintended harms?</w:t>
      </w:r>
    </w:p>
    <w:p w14:paraId="15223C66" w14:textId="77777777" w:rsidR="004E27A2" w:rsidRPr="00183422" w:rsidRDefault="004E27A2" w:rsidP="004E27A2">
      <w:pPr>
        <w:spacing w:before="0" w:after="0" w:line="276" w:lineRule="auto"/>
        <w:jc w:val="both"/>
        <w:rPr>
          <w:rFonts w:ascii="Verdana" w:hAnsi="Verdana"/>
          <w:color w:val="auto"/>
          <w:szCs w:val="24"/>
        </w:rPr>
      </w:pPr>
    </w:p>
    <w:p w14:paraId="5D73C71B" w14:textId="0ED7D9B3" w:rsidR="004E27A2" w:rsidRPr="00183422" w:rsidRDefault="005E6E40" w:rsidP="004E27A2">
      <w:pPr>
        <w:spacing w:before="0" w:after="0" w:line="276" w:lineRule="auto"/>
        <w:jc w:val="both"/>
        <w:rPr>
          <w:rFonts w:ascii="Verdana" w:hAnsi="Verdana"/>
          <w:color w:val="auto"/>
          <w:szCs w:val="24"/>
        </w:rPr>
      </w:pPr>
      <w:r>
        <w:rPr>
          <w:rFonts w:ascii="Verdana" w:hAnsi="Verdana"/>
          <w:color w:val="auto"/>
          <w:szCs w:val="24"/>
        </w:rPr>
        <w:t>PEAR Determinants of Equity</w:t>
      </w:r>
      <w:r w:rsidR="004E27A2" w:rsidRPr="00183422">
        <w:rPr>
          <w:rFonts w:ascii="Verdana" w:hAnsi="Verdana"/>
          <w:color w:val="auto"/>
          <w:szCs w:val="24"/>
        </w:rPr>
        <w:t xml:space="preserve"> supported by this investment:</w:t>
      </w:r>
    </w:p>
    <w:p w14:paraId="3DAA3D89" w14:textId="77777777" w:rsidR="004E27A2" w:rsidRPr="00183422" w:rsidRDefault="004E27A2" w:rsidP="004E27A2">
      <w:pPr>
        <w:spacing w:before="0" w:after="0" w:line="276" w:lineRule="auto"/>
        <w:jc w:val="both"/>
        <w:rPr>
          <w:rFonts w:ascii="Verdana" w:hAnsi="Verdana"/>
          <w:color w:val="auto"/>
          <w:szCs w:val="24"/>
        </w:rPr>
      </w:pPr>
    </w:p>
    <w:p w14:paraId="47078BBB" w14:textId="41AF02C8" w:rsidR="004E27A2" w:rsidRPr="00183422" w:rsidRDefault="005E6E40" w:rsidP="004E27A2">
      <w:pPr>
        <w:spacing w:before="0" w:after="0" w:line="276" w:lineRule="auto"/>
        <w:jc w:val="both"/>
        <w:rPr>
          <w:rFonts w:ascii="Verdana" w:hAnsi="Verdana"/>
          <w:color w:val="auto"/>
          <w:szCs w:val="24"/>
        </w:rPr>
      </w:pPr>
      <w:r>
        <w:rPr>
          <w:rFonts w:ascii="Verdana" w:hAnsi="Verdana"/>
          <w:color w:val="auto"/>
          <w:szCs w:val="24"/>
        </w:rPr>
        <w:t>PEAR Determinants of Equity</w:t>
      </w:r>
      <w:r w:rsidR="001A179E" w:rsidRPr="00183422">
        <w:rPr>
          <w:rFonts w:ascii="Verdana" w:hAnsi="Verdana"/>
          <w:color w:val="auto"/>
          <w:szCs w:val="24"/>
        </w:rPr>
        <w:t xml:space="preserve"> </w:t>
      </w:r>
      <w:r w:rsidR="004E27A2" w:rsidRPr="00183422">
        <w:rPr>
          <w:rFonts w:ascii="Verdana" w:hAnsi="Verdana"/>
          <w:color w:val="auto"/>
          <w:szCs w:val="24"/>
        </w:rPr>
        <w:t>Group(s) [Community Support Systems (Trunk), Family Support Systems (Branches), Community Infrastructure (Root System), Government Practices (Soil &amp; Nutrients)] supported by this investment:</w:t>
      </w:r>
    </w:p>
    <w:p w14:paraId="07887268" w14:textId="77777777" w:rsidR="004E27A2" w:rsidRPr="00183422" w:rsidRDefault="004E27A2" w:rsidP="004E27A2">
      <w:pPr>
        <w:spacing w:before="0" w:after="0" w:line="276" w:lineRule="auto"/>
        <w:jc w:val="both"/>
        <w:rPr>
          <w:rFonts w:ascii="Verdana" w:hAnsi="Verdana"/>
          <w:color w:val="auto"/>
          <w:szCs w:val="24"/>
        </w:rPr>
      </w:pPr>
    </w:p>
    <w:p w14:paraId="1899C1B9"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Desired PEAR Outcome(s):</w:t>
      </w:r>
    </w:p>
    <w:p w14:paraId="5DA983B0" w14:textId="77777777" w:rsidR="004E27A2" w:rsidRPr="00183422" w:rsidRDefault="004E27A2" w:rsidP="004E27A2">
      <w:pPr>
        <w:spacing w:before="0" w:after="0" w:line="276" w:lineRule="auto"/>
        <w:jc w:val="both"/>
        <w:rPr>
          <w:rFonts w:ascii="Verdana" w:hAnsi="Verdana"/>
          <w:color w:val="auto"/>
          <w:szCs w:val="24"/>
        </w:rPr>
      </w:pPr>
    </w:p>
    <w:p w14:paraId="4B2DDA97"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PEAR Habit(s) needed to achieve desired PEAR Outcomes:</w:t>
      </w:r>
    </w:p>
    <w:p w14:paraId="3927C306" w14:textId="77777777" w:rsidR="004E27A2" w:rsidRPr="00183422" w:rsidRDefault="004E27A2" w:rsidP="004E27A2">
      <w:pPr>
        <w:spacing w:before="0" w:after="0" w:line="276" w:lineRule="auto"/>
        <w:jc w:val="both"/>
        <w:rPr>
          <w:rFonts w:ascii="Verdana" w:hAnsi="Verdana"/>
          <w:color w:val="auto"/>
          <w:szCs w:val="24"/>
        </w:rPr>
      </w:pPr>
    </w:p>
    <w:p w14:paraId="457193CC" w14:textId="1E1A0AF7" w:rsidR="004E27A2" w:rsidRPr="00183422" w:rsidRDefault="00091E69" w:rsidP="004E27A2">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791DEC">
        <w:rPr>
          <w:rFonts w:ascii="Verdana" w:hAnsi="Verdana"/>
          <w:color w:val="auto"/>
          <w:szCs w:val="24"/>
        </w:rPr>
        <w:t xml:space="preserve"> 3</w:t>
      </w:r>
      <w:r w:rsidR="004E27A2" w:rsidRPr="00183422">
        <w:rPr>
          <w:rFonts w:ascii="Verdana" w:hAnsi="Verdana"/>
          <w:color w:val="auto"/>
          <w:szCs w:val="24"/>
        </w:rPr>
        <w:t xml:space="preserve"> Lead or Team - Who is responsible for leading the actions?</w:t>
      </w:r>
    </w:p>
    <w:p w14:paraId="313FD20D" w14:textId="77777777" w:rsidR="004E27A2" w:rsidRPr="00183422" w:rsidRDefault="004E27A2" w:rsidP="004E27A2">
      <w:pPr>
        <w:spacing w:before="0" w:after="0" w:line="276" w:lineRule="auto"/>
        <w:jc w:val="both"/>
        <w:rPr>
          <w:rFonts w:ascii="Verdana" w:hAnsi="Verdana"/>
          <w:color w:val="auto"/>
          <w:szCs w:val="24"/>
        </w:rPr>
      </w:pPr>
    </w:p>
    <w:p w14:paraId="786A077F"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Collaboration needs - Who does the agency need to collaborate with to make the investment?</w:t>
      </w:r>
    </w:p>
    <w:p w14:paraId="16AE9DFB" w14:textId="77777777" w:rsidR="004E27A2" w:rsidRPr="00183422" w:rsidRDefault="004E27A2" w:rsidP="004E27A2">
      <w:pPr>
        <w:spacing w:before="0" w:after="0" w:line="276" w:lineRule="auto"/>
        <w:jc w:val="both"/>
        <w:rPr>
          <w:rFonts w:ascii="Verdana" w:hAnsi="Verdana"/>
          <w:color w:val="auto"/>
          <w:szCs w:val="24"/>
        </w:rPr>
      </w:pPr>
    </w:p>
    <w:p w14:paraId="43EF6FFD"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What are the potential barriers, challenges, and/or risks of this investment?</w:t>
      </w:r>
    </w:p>
    <w:p w14:paraId="53A81387" w14:textId="77777777" w:rsidR="004E27A2" w:rsidRPr="00183422" w:rsidRDefault="004E27A2" w:rsidP="004E27A2">
      <w:pPr>
        <w:spacing w:before="0" w:after="0" w:line="276" w:lineRule="auto"/>
        <w:jc w:val="both"/>
        <w:rPr>
          <w:rFonts w:ascii="Verdana" w:hAnsi="Verdana"/>
          <w:color w:val="auto"/>
          <w:szCs w:val="24"/>
        </w:rPr>
      </w:pPr>
    </w:p>
    <w:p w14:paraId="7201FAFB"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Solution(s) identified to address resource needs and barriers/challenges/risks:</w:t>
      </w:r>
    </w:p>
    <w:p w14:paraId="51066053" w14:textId="77777777" w:rsidR="004E27A2" w:rsidRPr="00183422" w:rsidRDefault="004E27A2" w:rsidP="004E27A2">
      <w:pPr>
        <w:spacing w:before="0" w:after="0" w:line="276" w:lineRule="auto"/>
        <w:jc w:val="both"/>
        <w:rPr>
          <w:rFonts w:ascii="Verdana" w:hAnsi="Verdana"/>
          <w:color w:val="auto"/>
          <w:szCs w:val="24"/>
        </w:rPr>
      </w:pPr>
    </w:p>
    <w:p w14:paraId="7CAA34C7" w14:textId="3138BFDF" w:rsidR="004E27A2" w:rsidRPr="00183422" w:rsidRDefault="00091E69" w:rsidP="004E27A2">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4E27A2" w:rsidRPr="00183422">
        <w:rPr>
          <w:rFonts w:ascii="Verdana" w:hAnsi="Verdana"/>
          <w:color w:val="auto"/>
          <w:szCs w:val="24"/>
        </w:rPr>
        <w:t xml:space="preserve"> </w:t>
      </w:r>
      <w:r w:rsidR="00791DEC">
        <w:rPr>
          <w:rFonts w:ascii="Verdana" w:hAnsi="Verdana"/>
          <w:color w:val="auto"/>
          <w:szCs w:val="24"/>
        </w:rPr>
        <w:t xml:space="preserve">3 </w:t>
      </w:r>
      <w:r w:rsidR="004E27A2" w:rsidRPr="00183422">
        <w:rPr>
          <w:rFonts w:ascii="Verdana" w:hAnsi="Verdana"/>
          <w:color w:val="auto"/>
          <w:szCs w:val="24"/>
        </w:rPr>
        <w:t xml:space="preserve">Start Date: </w:t>
      </w:r>
    </w:p>
    <w:p w14:paraId="28B7B453" w14:textId="77777777" w:rsidR="004E27A2" w:rsidRPr="00183422" w:rsidRDefault="004E27A2" w:rsidP="004E27A2">
      <w:pPr>
        <w:spacing w:before="0" w:after="0" w:line="276" w:lineRule="auto"/>
        <w:jc w:val="both"/>
        <w:rPr>
          <w:rFonts w:ascii="Verdana" w:hAnsi="Verdana"/>
          <w:color w:val="auto"/>
          <w:szCs w:val="24"/>
        </w:rPr>
      </w:pPr>
    </w:p>
    <w:p w14:paraId="2A8D9BB6" w14:textId="64B0A759" w:rsidR="004E27A2" w:rsidRPr="00183422" w:rsidRDefault="00091E69" w:rsidP="004E27A2">
      <w:pPr>
        <w:spacing w:before="0" w:after="0" w:line="276" w:lineRule="auto"/>
        <w:jc w:val="both"/>
        <w:rPr>
          <w:rFonts w:ascii="Verdana" w:hAnsi="Verdana"/>
          <w:color w:val="auto"/>
          <w:szCs w:val="24"/>
        </w:rPr>
      </w:pPr>
      <w:r>
        <w:rPr>
          <w:rFonts w:ascii="Verdana" w:hAnsi="Verdana"/>
          <w:color w:val="auto"/>
          <w:szCs w:val="24"/>
        </w:rPr>
        <w:t>PEAR Strategic Action Plan Investment</w:t>
      </w:r>
      <w:r w:rsidR="00791DEC">
        <w:rPr>
          <w:rFonts w:ascii="Verdana" w:hAnsi="Verdana"/>
          <w:color w:val="auto"/>
          <w:szCs w:val="24"/>
        </w:rPr>
        <w:t xml:space="preserve"> 3</w:t>
      </w:r>
      <w:r w:rsidR="004E27A2" w:rsidRPr="00183422">
        <w:rPr>
          <w:rFonts w:ascii="Verdana" w:hAnsi="Verdana"/>
          <w:color w:val="auto"/>
          <w:szCs w:val="24"/>
        </w:rPr>
        <w:t xml:space="preserve"> Target End Date:</w:t>
      </w:r>
    </w:p>
    <w:p w14:paraId="159B5A81" w14:textId="77777777" w:rsidR="004E27A2" w:rsidRPr="00183422" w:rsidRDefault="004E27A2" w:rsidP="004E27A2">
      <w:pPr>
        <w:spacing w:before="0" w:after="0" w:line="276" w:lineRule="auto"/>
        <w:jc w:val="both"/>
        <w:rPr>
          <w:rFonts w:ascii="Verdana" w:hAnsi="Verdana"/>
          <w:color w:val="auto"/>
          <w:szCs w:val="24"/>
        </w:rPr>
      </w:pPr>
    </w:p>
    <w:p w14:paraId="4E3D78D7" w14:textId="77777777" w:rsidR="00F8702D" w:rsidRPr="00183422" w:rsidRDefault="00F8702D" w:rsidP="00F8702D">
      <w:pPr>
        <w:spacing w:before="0" w:after="0" w:line="276" w:lineRule="auto"/>
        <w:jc w:val="both"/>
        <w:rPr>
          <w:rFonts w:ascii="Verdana" w:hAnsi="Verdana"/>
          <w:color w:val="auto"/>
          <w:szCs w:val="24"/>
        </w:rPr>
      </w:pPr>
      <w:r w:rsidRPr="00183422">
        <w:rPr>
          <w:rFonts w:ascii="Verdana" w:hAnsi="Verdana"/>
          <w:color w:val="auto"/>
          <w:szCs w:val="24"/>
        </w:rPr>
        <w:t xml:space="preserve">PEAR Performance Measure(s) - What measures will be used to determine effectiveness of investments? Were these measures informed by impacted communities/employees/interested parties? Choose a </w:t>
      </w:r>
      <w:r w:rsidRPr="00183422">
        <w:rPr>
          <w:rFonts w:ascii="Verdana" w:hAnsi="Verdana"/>
          <w:b/>
          <w:bCs/>
          <w:color w:val="auto"/>
          <w:szCs w:val="24"/>
        </w:rPr>
        <w:t>minimum</w:t>
      </w:r>
      <w:r w:rsidRPr="00183422">
        <w:rPr>
          <w:rFonts w:ascii="Verdana" w:hAnsi="Verdana"/>
          <w:color w:val="auto"/>
          <w:szCs w:val="24"/>
        </w:rPr>
        <w:t xml:space="preserve"> of 1 </w:t>
      </w:r>
      <w:r w:rsidRPr="00DA4107">
        <w:rPr>
          <w:rFonts w:ascii="Verdana" w:hAnsi="Verdana"/>
          <w:color w:val="auto"/>
          <w:szCs w:val="24"/>
        </w:rPr>
        <w:t>outcome measure</w:t>
      </w:r>
      <w:r>
        <w:rPr>
          <w:rFonts w:ascii="Verdana" w:hAnsi="Verdana"/>
          <w:color w:val="auto"/>
          <w:szCs w:val="24"/>
        </w:rPr>
        <w:t xml:space="preserve"> </w:t>
      </w:r>
      <w:r w:rsidRPr="00DA4107">
        <w:rPr>
          <w:rFonts w:ascii="Verdana" w:hAnsi="Verdana"/>
          <w:color w:val="auto"/>
          <w:szCs w:val="24"/>
        </w:rPr>
        <w:t>used to evaluate effectiveness of the investment in achieving the desired PEAR Outcome</w:t>
      </w:r>
      <w:r>
        <w:rPr>
          <w:rFonts w:ascii="Verdana" w:hAnsi="Verdana"/>
          <w:color w:val="auto"/>
          <w:szCs w:val="24"/>
        </w:rPr>
        <w:t xml:space="preserve">. Choose </w:t>
      </w:r>
      <w:r w:rsidRPr="00DA4107">
        <w:rPr>
          <w:rFonts w:ascii="Verdana" w:hAnsi="Verdana"/>
          <w:color w:val="auto"/>
          <w:szCs w:val="24"/>
        </w:rPr>
        <w:t>1 process measure used to evaluate whether investment activities have been accomplished</w:t>
      </w:r>
      <w:r>
        <w:rPr>
          <w:rFonts w:ascii="Verdana" w:hAnsi="Verdana"/>
          <w:color w:val="auto"/>
          <w:szCs w:val="24"/>
        </w:rPr>
        <w:t>.</w:t>
      </w:r>
    </w:p>
    <w:p w14:paraId="067DA017" w14:textId="77777777" w:rsidR="004E27A2" w:rsidRPr="00183422" w:rsidRDefault="004E27A2" w:rsidP="004E27A2">
      <w:pPr>
        <w:spacing w:before="0" w:after="0" w:line="276" w:lineRule="auto"/>
        <w:jc w:val="both"/>
        <w:rPr>
          <w:rFonts w:ascii="Verdana" w:hAnsi="Verdana"/>
          <w:color w:val="auto"/>
          <w:szCs w:val="24"/>
        </w:rPr>
      </w:pPr>
    </w:p>
    <w:p w14:paraId="1C734708" w14:textId="77777777" w:rsidR="004E27A2" w:rsidRPr="00183422" w:rsidRDefault="004E27A2" w:rsidP="004E27A2">
      <w:pPr>
        <w:pStyle w:val="ListParagraph"/>
        <w:numPr>
          <w:ilvl w:val="0"/>
          <w:numId w:val="11"/>
        </w:numPr>
        <w:spacing w:before="0" w:after="0" w:line="276" w:lineRule="auto"/>
        <w:jc w:val="both"/>
        <w:rPr>
          <w:rFonts w:ascii="Verdana" w:hAnsi="Verdana"/>
          <w:color w:val="auto"/>
          <w:szCs w:val="24"/>
        </w:rPr>
      </w:pPr>
      <w:r w:rsidRPr="00183422">
        <w:rPr>
          <w:rFonts w:ascii="Verdana" w:hAnsi="Verdana"/>
          <w:color w:val="auto"/>
          <w:szCs w:val="24"/>
        </w:rPr>
        <w:t>Outcome Measure 1:</w:t>
      </w:r>
    </w:p>
    <w:p w14:paraId="0D78CBFC" w14:textId="77777777" w:rsidR="004E27A2" w:rsidRPr="00183422" w:rsidRDefault="004E27A2" w:rsidP="004E27A2">
      <w:pPr>
        <w:pStyle w:val="ListParagraph"/>
        <w:numPr>
          <w:ilvl w:val="0"/>
          <w:numId w:val="11"/>
        </w:numPr>
        <w:spacing w:before="0" w:after="0" w:line="276" w:lineRule="auto"/>
        <w:jc w:val="both"/>
        <w:rPr>
          <w:rFonts w:ascii="Verdana" w:hAnsi="Verdana"/>
          <w:color w:val="auto"/>
          <w:szCs w:val="24"/>
        </w:rPr>
      </w:pPr>
      <w:r w:rsidRPr="00183422">
        <w:rPr>
          <w:rFonts w:ascii="Verdana" w:hAnsi="Verdana"/>
          <w:color w:val="auto"/>
          <w:szCs w:val="24"/>
        </w:rPr>
        <w:t xml:space="preserve">Process Measure 1: </w:t>
      </w:r>
    </w:p>
    <w:p w14:paraId="6E36405C" w14:textId="77777777" w:rsidR="004E27A2" w:rsidRPr="00183422" w:rsidRDefault="004E27A2" w:rsidP="004E27A2">
      <w:pPr>
        <w:pStyle w:val="ListParagraph"/>
        <w:spacing w:before="0" w:after="0" w:line="276" w:lineRule="auto"/>
        <w:jc w:val="both"/>
        <w:rPr>
          <w:rFonts w:ascii="Verdana" w:hAnsi="Verdana"/>
          <w:color w:val="auto"/>
          <w:szCs w:val="24"/>
        </w:rPr>
      </w:pPr>
    </w:p>
    <w:p w14:paraId="32500401" w14:textId="37EAABF9"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PEAR Goals - What exactly will your agency achieve in the first 3 months</w:t>
      </w:r>
      <w:r w:rsidR="00E3192D" w:rsidRPr="00183422">
        <w:rPr>
          <w:rFonts w:ascii="Verdana" w:hAnsi="Verdana"/>
          <w:color w:val="auto"/>
          <w:szCs w:val="24"/>
        </w:rPr>
        <w:t xml:space="preserve"> (Quarter 1)</w:t>
      </w:r>
      <w:r w:rsidRPr="00183422">
        <w:rPr>
          <w:rFonts w:ascii="Verdana" w:hAnsi="Verdana"/>
          <w:color w:val="auto"/>
          <w:szCs w:val="24"/>
        </w:rPr>
        <w:t xml:space="preserve"> after investment start date? Were these goals informed by impacted communities/employees/interested parties? Choose 1 goal for each outcome and process measure.</w:t>
      </w:r>
    </w:p>
    <w:p w14:paraId="42B67A7F" w14:textId="77777777" w:rsidR="004E27A2" w:rsidRPr="00183422" w:rsidRDefault="004E27A2" w:rsidP="004E27A2">
      <w:pPr>
        <w:spacing w:before="0" w:after="0" w:line="276" w:lineRule="auto"/>
        <w:jc w:val="both"/>
        <w:rPr>
          <w:rFonts w:ascii="Verdana" w:hAnsi="Verdana"/>
          <w:color w:val="auto"/>
          <w:szCs w:val="24"/>
        </w:rPr>
      </w:pPr>
    </w:p>
    <w:p w14:paraId="6D8635B2" w14:textId="77777777" w:rsidR="004E27A2" w:rsidRPr="00183422" w:rsidRDefault="004E27A2" w:rsidP="004E27A2">
      <w:pPr>
        <w:pStyle w:val="ListParagraph"/>
        <w:numPr>
          <w:ilvl w:val="0"/>
          <w:numId w:val="12"/>
        </w:numPr>
        <w:spacing w:before="0" w:after="0" w:line="276" w:lineRule="auto"/>
        <w:jc w:val="both"/>
        <w:rPr>
          <w:rFonts w:ascii="Verdana" w:hAnsi="Verdana"/>
          <w:color w:val="auto"/>
          <w:szCs w:val="24"/>
        </w:rPr>
      </w:pPr>
      <w:r w:rsidRPr="00183422">
        <w:rPr>
          <w:rFonts w:ascii="Verdana" w:hAnsi="Verdana"/>
          <w:color w:val="auto"/>
          <w:szCs w:val="24"/>
        </w:rPr>
        <w:t>Outcome Measure 1 Goal:</w:t>
      </w:r>
    </w:p>
    <w:p w14:paraId="50C6EC84" w14:textId="77777777" w:rsidR="004E27A2" w:rsidRPr="00183422" w:rsidRDefault="004E27A2" w:rsidP="004E27A2">
      <w:pPr>
        <w:pStyle w:val="ListParagraph"/>
        <w:numPr>
          <w:ilvl w:val="0"/>
          <w:numId w:val="12"/>
        </w:numPr>
        <w:spacing w:before="0" w:after="0" w:line="276" w:lineRule="auto"/>
        <w:jc w:val="both"/>
        <w:rPr>
          <w:rFonts w:ascii="Verdana" w:hAnsi="Verdana"/>
          <w:color w:val="auto"/>
          <w:szCs w:val="24"/>
        </w:rPr>
      </w:pPr>
      <w:r w:rsidRPr="00183422">
        <w:rPr>
          <w:rFonts w:ascii="Verdana" w:hAnsi="Verdana"/>
          <w:color w:val="auto"/>
          <w:szCs w:val="24"/>
        </w:rPr>
        <w:t>Process Measure 1 Goal:</w:t>
      </w:r>
    </w:p>
    <w:p w14:paraId="7A6C71B8" w14:textId="77777777" w:rsidR="004E27A2" w:rsidRPr="00183422" w:rsidRDefault="004E27A2" w:rsidP="004E27A2">
      <w:pPr>
        <w:spacing w:before="0" w:after="0" w:line="276" w:lineRule="auto"/>
        <w:jc w:val="both"/>
        <w:rPr>
          <w:rFonts w:ascii="Verdana" w:hAnsi="Verdana"/>
          <w:color w:val="auto"/>
          <w:szCs w:val="24"/>
        </w:rPr>
      </w:pPr>
    </w:p>
    <w:p w14:paraId="2D53A405"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What data sources will your agency use to measure success? Consider data sources created by impacted communities/employees/other interested parties if available.</w:t>
      </w:r>
    </w:p>
    <w:p w14:paraId="7CC8172C" w14:textId="77777777" w:rsidR="004E27A2" w:rsidRPr="00183422" w:rsidRDefault="004E27A2" w:rsidP="004E27A2">
      <w:pPr>
        <w:spacing w:before="0" w:after="0" w:line="276" w:lineRule="auto"/>
        <w:jc w:val="both"/>
        <w:rPr>
          <w:rFonts w:ascii="Verdana" w:hAnsi="Verdana"/>
          <w:color w:val="auto"/>
          <w:szCs w:val="24"/>
        </w:rPr>
      </w:pPr>
    </w:p>
    <w:p w14:paraId="232DFE81" w14:textId="77777777" w:rsidR="004E27A2" w:rsidRPr="00183422" w:rsidRDefault="004E27A2" w:rsidP="004E27A2">
      <w:pPr>
        <w:spacing w:before="0" w:after="0" w:line="276" w:lineRule="auto"/>
        <w:jc w:val="both"/>
        <w:rPr>
          <w:rFonts w:ascii="Verdana" w:hAnsi="Verdana"/>
          <w:color w:val="auto"/>
          <w:szCs w:val="24"/>
        </w:rPr>
      </w:pPr>
      <w:r w:rsidRPr="00183422">
        <w:rPr>
          <w:rFonts w:ascii="Verdana" w:hAnsi="Verdana"/>
          <w:color w:val="auto"/>
          <w:szCs w:val="24"/>
        </w:rPr>
        <w:t>Describe the plan to partner, share, listen, adjust, and learn with impacted communities/employees/other interested parties during investment implementation:</w:t>
      </w:r>
    </w:p>
    <w:p w14:paraId="368956BB" w14:textId="77777777" w:rsidR="004E27A2" w:rsidRPr="00183422" w:rsidRDefault="004E27A2" w:rsidP="004E27A2">
      <w:pPr>
        <w:spacing w:before="0" w:after="0" w:line="276" w:lineRule="auto"/>
        <w:jc w:val="both"/>
        <w:rPr>
          <w:rFonts w:ascii="Verdana" w:hAnsi="Verdana"/>
          <w:color w:val="auto"/>
          <w:szCs w:val="24"/>
        </w:rPr>
      </w:pPr>
    </w:p>
    <w:p w14:paraId="3D0E00A7" w14:textId="362EC071" w:rsidR="00CF6616" w:rsidRDefault="004E27A2" w:rsidP="00512BB4">
      <w:pPr>
        <w:spacing w:before="0" w:after="0" w:line="276" w:lineRule="auto"/>
        <w:jc w:val="both"/>
        <w:rPr>
          <w:rFonts w:ascii="Verdana" w:hAnsi="Verdana"/>
          <w:color w:val="auto"/>
          <w:szCs w:val="24"/>
        </w:rPr>
      </w:pPr>
      <w:r w:rsidRPr="00183422">
        <w:rPr>
          <w:rFonts w:ascii="Verdana" w:hAnsi="Verdana"/>
          <w:color w:val="auto"/>
          <w:szCs w:val="24"/>
        </w:rPr>
        <w:t>Describe the plan to partner, share, listen, adjust, and learn with impacted communities/employees/other interested parties during investment evaluation:</w:t>
      </w:r>
    </w:p>
    <w:p w14:paraId="3A9980F3" w14:textId="77777777" w:rsidR="00512BB4" w:rsidRPr="00512BB4" w:rsidRDefault="00512BB4" w:rsidP="00512BB4">
      <w:pPr>
        <w:spacing w:before="0" w:after="0" w:line="276" w:lineRule="auto"/>
        <w:jc w:val="both"/>
        <w:rPr>
          <w:rFonts w:ascii="Verdana" w:hAnsi="Verdana"/>
          <w:color w:val="auto"/>
          <w:szCs w:val="24"/>
        </w:rPr>
      </w:pPr>
    </w:p>
    <w:p w14:paraId="52314AEC" w14:textId="17375383" w:rsidR="00CF6616" w:rsidRDefault="00CF6616" w:rsidP="00CF6616">
      <w:pPr>
        <w:pStyle w:val="Heading2"/>
        <w:numPr>
          <w:ilvl w:val="0"/>
          <w:numId w:val="0"/>
        </w:numPr>
        <w:rPr>
          <w:rFonts w:ascii="Verdana" w:hAnsi="Verdana"/>
          <w:color w:val="auto"/>
          <w:sz w:val="32"/>
          <w:szCs w:val="28"/>
        </w:rPr>
      </w:pPr>
      <w:bookmarkStart w:id="9" w:name="_Toc117861819"/>
      <w:r w:rsidRPr="00CF6616">
        <w:rPr>
          <w:rFonts w:ascii="Verdana" w:hAnsi="Verdana"/>
          <w:color w:val="auto"/>
          <w:sz w:val="32"/>
          <w:szCs w:val="28"/>
        </w:rPr>
        <w:t xml:space="preserve">Appendix </w:t>
      </w:r>
      <w:r w:rsidR="00512BB4">
        <w:rPr>
          <w:rFonts w:ascii="Verdana" w:hAnsi="Verdana"/>
          <w:color w:val="auto"/>
          <w:sz w:val="32"/>
          <w:szCs w:val="28"/>
        </w:rPr>
        <w:t>A</w:t>
      </w:r>
      <w:r>
        <w:rPr>
          <w:rFonts w:ascii="Verdana" w:hAnsi="Verdana"/>
          <w:color w:val="auto"/>
          <w:sz w:val="32"/>
          <w:szCs w:val="28"/>
        </w:rPr>
        <w:t xml:space="preserve"> </w:t>
      </w:r>
      <w:r w:rsidR="00667299">
        <w:rPr>
          <w:rFonts w:ascii="Verdana" w:hAnsi="Verdana"/>
          <w:color w:val="auto"/>
          <w:sz w:val="32"/>
          <w:szCs w:val="28"/>
        </w:rPr>
        <w:t>–</w:t>
      </w:r>
      <w:r>
        <w:rPr>
          <w:rFonts w:ascii="Verdana" w:hAnsi="Verdana"/>
          <w:color w:val="auto"/>
          <w:sz w:val="32"/>
          <w:szCs w:val="28"/>
        </w:rPr>
        <w:t xml:space="preserve"> </w:t>
      </w:r>
      <w:r w:rsidR="00091E69">
        <w:rPr>
          <w:rFonts w:ascii="Verdana" w:hAnsi="Verdana"/>
          <w:color w:val="auto"/>
          <w:sz w:val="32"/>
          <w:szCs w:val="28"/>
        </w:rPr>
        <w:t>PEAR Strategic Action Plan Investment</w:t>
      </w:r>
      <w:r w:rsidR="00667299">
        <w:rPr>
          <w:rFonts w:ascii="Verdana" w:hAnsi="Verdana"/>
          <w:color w:val="auto"/>
          <w:sz w:val="32"/>
          <w:szCs w:val="28"/>
        </w:rPr>
        <w:t xml:space="preserve"> Example</w:t>
      </w:r>
      <w:bookmarkEnd w:id="9"/>
    </w:p>
    <w:p w14:paraId="6CD19316" w14:textId="3F0492FA" w:rsidR="00667299" w:rsidRDefault="00667299" w:rsidP="00667299"/>
    <w:p w14:paraId="3ADC2C05" w14:textId="6B61743E" w:rsidR="00667299" w:rsidRPr="002521B3" w:rsidRDefault="00667299" w:rsidP="002521B3">
      <w:pPr>
        <w:spacing w:before="0" w:after="0" w:line="276" w:lineRule="auto"/>
        <w:rPr>
          <w:rFonts w:ascii="Verdana" w:hAnsi="Verdana"/>
          <w:color w:val="auto"/>
          <w:szCs w:val="24"/>
        </w:rPr>
      </w:pPr>
      <w:r w:rsidRPr="002521B3">
        <w:rPr>
          <w:rFonts w:ascii="Verdana" w:hAnsi="Verdana"/>
          <w:color w:val="auto"/>
          <w:szCs w:val="24"/>
        </w:rPr>
        <w:t>Below is an example of a PEAR Strategic Action Plan Template entry based on hypothetical EI</w:t>
      </w:r>
      <w:r w:rsidR="00340F25">
        <w:rPr>
          <w:rFonts w:ascii="Verdana" w:hAnsi="Verdana"/>
          <w:color w:val="auto"/>
          <w:szCs w:val="24"/>
        </w:rPr>
        <w:t>A</w:t>
      </w:r>
      <w:r w:rsidRPr="002521B3">
        <w:rPr>
          <w:rFonts w:ascii="Verdana" w:hAnsi="Verdana"/>
          <w:color w:val="auto"/>
          <w:szCs w:val="24"/>
        </w:rPr>
        <w:t xml:space="preserve"> results. Note: This example does not include all of the details that an agency might include in their PEAR Strategic Action Plan</w:t>
      </w:r>
      <w:r w:rsidR="00F8643D">
        <w:rPr>
          <w:rFonts w:ascii="Verdana" w:hAnsi="Verdana"/>
          <w:color w:val="auto"/>
          <w:szCs w:val="24"/>
        </w:rPr>
        <w:t>.</w:t>
      </w:r>
    </w:p>
    <w:p w14:paraId="2B917E48" w14:textId="77777777" w:rsidR="00667299" w:rsidRPr="00667299" w:rsidRDefault="00667299" w:rsidP="00667299">
      <w:pPr>
        <w:spacing w:before="0" w:after="0" w:line="276" w:lineRule="auto"/>
        <w:ind w:left="360"/>
        <w:jc w:val="both"/>
        <w:rPr>
          <w:rFonts w:ascii="Verdana" w:hAnsi="Verdana"/>
          <w:b/>
          <w:bCs/>
          <w:color w:val="auto"/>
          <w:szCs w:val="24"/>
        </w:rPr>
      </w:pPr>
    </w:p>
    <w:p w14:paraId="07A6480E" w14:textId="77777777"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 xml:space="preserve">Agency Key Business Line: </w:t>
      </w:r>
      <w:r w:rsidRPr="00667299">
        <w:rPr>
          <w:rFonts w:ascii="Verdana" w:hAnsi="Verdana"/>
          <w:color w:val="auto"/>
          <w:szCs w:val="24"/>
        </w:rPr>
        <w:t>Student Support Programs</w:t>
      </w:r>
    </w:p>
    <w:p w14:paraId="112707E5" w14:textId="77777777"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PEAR Service Line where the needs are greatest:</w:t>
      </w:r>
      <w:r w:rsidRPr="00667299">
        <w:rPr>
          <w:rFonts w:ascii="Verdana" w:hAnsi="Verdana"/>
          <w:color w:val="auto"/>
          <w:szCs w:val="24"/>
        </w:rPr>
        <w:t xml:space="preserve"> PEAR Public Communications and Education Service Line</w:t>
      </w:r>
    </w:p>
    <w:p w14:paraId="2166A89F" w14:textId="77777777"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PEAR Service Line Priority where the needs are greatest:</w:t>
      </w:r>
      <w:r w:rsidRPr="00667299">
        <w:rPr>
          <w:rFonts w:ascii="Verdana" w:hAnsi="Verdana"/>
          <w:color w:val="auto"/>
          <w:szCs w:val="24"/>
        </w:rPr>
        <w:t xml:space="preserve"> Quality Education (a PEAR Determinant of Equity) – We will proactively promote education that is high quality and culturally appropriate and allows each student to reach their full learning and career potential.</w:t>
      </w:r>
    </w:p>
    <w:p w14:paraId="7A5F99B9" w14:textId="4311FF1D" w:rsidR="00667299" w:rsidRPr="00667299" w:rsidRDefault="00091E69" w:rsidP="00667299">
      <w:pPr>
        <w:pStyle w:val="ListParagraph"/>
        <w:numPr>
          <w:ilvl w:val="0"/>
          <w:numId w:val="3"/>
        </w:numPr>
        <w:spacing w:before="0" w:after="0" w:line="276" w:lineRule="auto"/>
        <w:jc w:val="both"/>
        <w:rPr>
          <w:rFonts w:ascii="Verdana" w:hAnsi="Verdana"/>
          <w:color w:val="auto"/>
          <w:szCs w:val="24"/>
        </w:rPr>
      </w:pPr>
      <w:r>
        <w:rPr>
          <w:rFonts w:ascii="Verdana" w:hAnsi="Verdana"/>
          <w:b/>
          <w:bCs/>
          <w:color w:val="auto"/>
          <w:szCs w:val="24"/>
        </w:rPr>
        <w:t>PEAR Strategic Action Plan Investment</w:t>
      </w:r>
      <w:r w:rsidR="00667299" w:rsidRPr="00667299">
        <w:rPr>
          <w:rFonts w:ascii="Verdana" w:hAnsi="Verdana"/>
          <w:b/>
          <w:bCs/>
          <w:color w:val="auto"/>
          <w:szCs w:val="24"/>
        </w:rPr>
        <w:t xml:space="preserve"> description - Summarize the policies, processes, practices, and procedures related to this investment: </w:t>
      </w:r>
      <w:r w:rsidR="00667299" w:rsidRPr="00667299">
        <w:rPr>
          <w:rFonts w:ascii="Verdana" w:hAnsi="Verdana"/>
          <w:color w:val="auto"/>
          <w:szCs w:val="24"/>
        </w:rPr>
        <w:t>Family/Teacher Huddles – Families and teachers meet in huddles periodically throughout the year to build a relationship and trust. Discussions take place from a strengths-based perspective. Supports that are working well for the student are identified and increased at home and in the classroom. Activities and supplies are shared with families that they can use to help build their student’s skills at home.[Additional investment details would be included here].</w:t>
      </w:r>
    </w:p>
    <w:p w14:paraId="409956BA" w14:textId="02E4215B"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 xml:space="preserve">What disparities do you seek to decrease or eliminate with this investment? </w:t>
      </w:r>
      <w:r w:rsidRPr="00667299">
        <w:rPr>
          <w:rFonts w:ascii="Verdana" w:hAnsi="Verdana"/>
          <w:color w:val="auto"/>
          <w:szCs w:val="24"/>
        </w:rPr>
        <w:t>Our EI</w:t>
      </w:r>
      <w:r w:rsidR="00EC2621">
        <w:rPr>
          <w:rFonts w:ascii="Verdana" w:hAnsi="Verdana"/>
          <w:color w:val="auto"/>
          <w:szCs w:val="24"/>
        </w:rPr>
        <w:t>A</w:t>
      </w:r>
      <w:r w:rsidRPr="00667299">
        <w:rPr>
          <w:rFonts w:ascii="Verdana" w:hAnsi="Verdana"/>
          <w:color w:val="auto"/>
          <w:szCs w:val="24"/>
        </w:rPr>
        <w:t xml:space="preserve"> results show that English learner students and students with disabilities are the groups with the lowest proficiency rates in math statewide. Within these groups, there is data to support that there are disparities related to race and ethnicity, particularly for Native American/Alaskan Native, Pacific Islander, Black/African American, and Hispanic/Latino students, and students in low-income neighborhoods. Recent data shows that math proficiency is lowest in 6th grade and 11th grade and initial racial disparities in math proficiency occurs before kindergarten and they continue to widen over time.</w:t>
      </w:r>
    </w:p>
    <w:p w14:paraId="55A0F59C" w14:textId="77777777" w:rsidR="00667299" w:rsidRPr="00667299" w:rsidRDefault="00667299" w:rsidP="00667299">
      <w:pPr>
        <w:pStyle w:val="ListParagraph"/>
        <w:numPr>
          <w:ilvl w:val="0"/>
          <w:numId w:val="3"/>
        </w:numPr>
        <w:spacing w:before="0" w:after="0" w:line="276" w:lineRule="auto"/>
        <w:jc w:val="both"/>
        <w:rPr>
          <w:rFonts w:ascii="Verdana" w:hAnsi="Verdana"/>
          <w:b/>
          <w:bCs/>
          <w:color w:val="auto"/>
          <w:szCs w:val="24"/>
        </w:rPr>
      </w:pPr>
      <w:r w:rsidRPr="00667299">
        <w:rPr>
          <w:rFonts w:ascii="Verdana" w:hAnsi="Verdana"/>
          <w:b/>
          <w:bCs/>
          <w:color w:val="auto"/>
          <w:szCs w:val="24"/>
        </w:rPr>
        <w:t>Which people groups and/or places, with the greatest need, does this investment focus on?</w:t>
      </w:r>
      <w:r w:rsidRPr="00667299">
        <w:rPr>
          <w:rFonts w:ascii="Verdana" w:hAnsi="Verdana"/>
          <w:color w:val="auto"/>
          <w:szCs w:val="24"/>
        </w:rPr>
        <w:t xml:space="preserve"> This specific investment will focus </w:t>
      </w:r>
      <w:r w:rsidRPr="00667299">
        <w:rPr>
          <w:rFonts w:ascii="Verdana" w:hAnsi="Verdana"/>
          <w:color w:val="auto"/>
          <w:szCs w:val="24"/>
        </w:rPr>
        <w:lastRenderedPageBreak/>
        <w:t>on Native American/Alaskan Native, Pacific Islander, Black/African American, and Hispanic/Latino English learner students and students with disabilities in low-income communities in pre-kindergarten, sixth grade, and 11th grade.</w:t>
      </w:r>
    </w:p>
    <w:p w14:paraId="1AFB4BEC" w14:textId="30CA7298"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 xml:space="preserve">Did your agency consult with tribal governments and Recognized American Indian Organizations (RAIOs)? How does this investment address the consultation they provided? </w:t>
      </w:r>
      <w:r w:rsidRPr="00667299">
        <w:rPr>
          <w:rFonts w:ascii="Verdana" w:hAnsi="Verdana"/>
          <w:color w:val="auto"/>
          <w:szCs w:val="24"/>
        </w:rPr>
        <w:t>[Agency would confirm here whether they consulted with tribal governments and RAIOs and describe how this investment addresses the consultation they provided</w:t>
      </w:r>
      <w:r w:rsidR="00DD029B">
        <w:rPr>
          <w:rFonts w:ascii="Verdana" w:hAnsi="Verdana"/>
          <w:color w:val="auto"/>
          <w:szCs w:val="24"/>
        </w:rPr>
        <w:t xml:space="preserve"> or indicate N/A if not applicable</w:t>
      </w:r>
      <w:r w:rsidRPr="00667299">
        <w:rPr>
          <w:rFonts w:ascii="Verdana" w:hAnsi="Verdana"/>
          <w:color w:val="auto"/>
          <w:szCs w:val="24"/>
        </w:rPr>
        <w:t>].</w:t>
      </w:r>
    </w:p>
    <w:p w14:paraId="359C65F1" w14:textId="77777777"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What did impacted communities/employees/other interested parties identify as the root causes of the disparities? How will your investment address the root causes?</w:t>
      </w:r>
    </w:p>
    <w:p w14:paraId="4BFF93C9"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b/>
          <w:bCs/>
          <w:color w:val="auto"/>
          <w:szCs w:val="24"/>
        </w:rPr>
        <w:t>Root causes of disparities identified</w:t>
      </w:r>
      <w:r w:rsidRPr="00667299">
        <w:rPr>
          <w:rFonts w:ascii="Verdana" w:hAnsi="Verdana"/>
          <w:color w:val="auto"/>
          <w:szCs w:val="24"/>
        </w:rPr>
        <w:t>: Lack of communication access for students and families with disabilities and limited English proficiency; lack of accessible, culturally and linguistically appropriate, responsive, and relevant learning materials; lack of opportunities for teachers and families to build strength-based relationships and trust; homelessness and housing instability; lack of access to affordable, reliable internet, devices, and assistive technology; and students did not gain proficiency in foundational math skills in earlier grade levels (e.g., students cannot do algebra without having proficiency in basic multiplication and division).</w:t>
      </w:r>
    </w:p>
    <w:p w14:paraId="26D55991"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b/>
          <w:bCs/>
          <w:color w:val="auto"/>
          <w:szCs w:val="24"/>
        </w:rPr>
        <w:t>We will address root causes by:</w:t>
      </w:r>
      <w:r w:rsidRPr="00667299">
        <w:rPr>
          <w:rFonts w:ascii="Verdana" w:hAnsi="Verdana"/>
          <w:color w:val="auto"/>
          <w:szCs w:val="24"/>
        </w:rPr>
        <w:t xml:space="preserve"> holding Family/Teacher Huddles in accessible locations in the community to support families who may be homeless for experiencing housing instability; providing language and communication services at no cost to participate in Family/Teacher Huddles (e.g., interpreting, translation, large print, etc.), at-home learning activities and supplies that are accessible for students with disabilities and English learners at no cost, access to affordable, reliable internet, devices, and assistive technology at no cost, at home activities that support building proficiency in foundational math skills, and learning materials that are </w:t>
      </w:r>
      <w:r w:rsidRPr="00667299">
        <w:rPr>
          <w:rFonts w:ascii="Verdana" w:hAnsi="Verdana"/>
          <w:color w:val="auto"/>
          <w:szCs w:val="24"/>
        </w:rPr>
        <w:lastRenderedPageBreak/>
        <w:t>accessible, culturally and linguistically appropriate, responsive, and relevant.</w:t>
      </w:r>
    </w:p>
    <w:p w14:paraId="61D9D775" w14:textId="77777777"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How does your investment address concerns and priorities identified by impacted communities/employees/other interested parties?</w:t>
      </w:r>
    </w:p>
    <w:p w14:paraId="7D2B7DCA"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b/>
          <w:bCs/>
          <w:color w:val="auto"/>
          <w:szCs w:val="24"/>
        </w:rPr>
        <w:t>Priorities</w:t>
      </w:r>
      <w:r w:rsidRPr="00667299">
        <w:rPr>
          <w:rFonts w:ascii="Verdana" w:hAnsi="Verdana"/>
          <w:color w:val="auto"/>
          <w:szCs w:val="24"/>
        </w:rPr>
        <w:t xml:space="preserve"> expressed by families that are addressed by this investment: increasing student proficiency; effective and meaningful communication with teachers without language and communication barriers; more accessible educational at-home supports at no cost.</w:t>
      </w:r>
    </w:p>
    <w:p w14:paraId="0885A9DE"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b/>
          <w:bCs/>
          <w:color w:val="auto"/>
          <w:szCs w:val="24"/>
        </w:rPr>
        <w:t xml:space="preserve">Priorities </w:t>
      </w:r>
      <w:r w:rsidRPr="00667299">
        <w:rPr>
          <w:rFonts w:ascii="Verdana" w:hAnsi="Verdana"/>
          <w:color w:val="auto"/>
          <w:szCs w:val="24"/>
        </w:rPr>
        <w:t>expressed by teachers that are addressed by this investment: increasing student proficiency; families as partners in student learning; increasing student engagement.</w:t>
      </w:r>
    </w:p>
    <w:p w14:paraId="0AD26A51"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b/>
          <w:bCs/>
          <w:color w:val="auto"/>
          <w:szCs w:val="24"/>
        </w:rPr>
        <w:t>Concerns</w:t>
      </w:r>
      <w:r w:rsidRPr="00667299">
        <w:rPr>
          <w:rFonts w:ascii="Verdana" w:hAnsi="Verdana"/>
          <w:color w:val="auto"/>
          <w:szCs w:val="24"/>
        </w:rPr>
        <w:t xml:space="preserve"> expressed by families that are addressed by this investment: education is not accessible for students and families with limited English proficiency and disabilities; communications with teachers and schools are not accessible; families are not notified about a student's performance early enough to provide support; families are not given information or tools to help their student increase proficiency; families are not seen as partners in their student's education.</w:t>
      </w:r>
    </w:p>
    <w:p w14:paraId="45454F89"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b/>
          <w:bCs/>
          <w:color w:val="auto"/>
          <w:szCs w:val="24"/>
        </w:rPr>
        <w:t>Concerns</w:t>
      </w:r>
      <w:r w:rsidRPr="00667299">
        <w:rPr>
          <w:rFonts w:ascii="Verdana" w:hAnsi="Verdana"/>
          <w:color w:val="auto"/>
          <w:szCs w:val="24"/>
        </w:rPr>
        <w:t xml:space="preserve"> expressed by teachers that are addressed by this investment: lack of support to help increase student proficiency; lack of compensation for time spent outside of the classroom that supports student learning; lack of family and student engagement.</w:t>
      </w:r>
    </w:p>
    <w:p w14:paraId="0F0917C2" w14:textId="77777777"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 xml:space="preserve">How will/could your investment increase or decrease benefits for communities/employees/other interested parties? Increase or decrease burdens? How will your agency identify and minimize any unintended harms? </w:t>
      </w:r>
      <w:r w:rsidRPr="00667299">
        <w:rPr>
          <w:rFonts w:ascii="Verdana" w:hAnsi="Verdana"/>
          <w:color w:val="auto"/>
          <w:szCs w:val="24"/>
        </w:rPr>
        <w:t xml:space="preserve">Capacity burdens may be increased for teachers. Teachers will need time and additional support to lead Family/Teacher Huddles in a way that achieves PEAR outcomes. Harms could result if teachers are not provided adequate support. Differences in teacher resources, skills, and abilities could result in differences in outcomes for students. We could identify potential harm of this investment by comparing math proficiency </w:t>
      </w:r>
      <w:r w:rsidRPr="00667299">
        <w:rPr>
          <w:rFonts w:ascii="Verdana" w:hAnsi="Verdana"/>
          <w:color w:val="auto"/>
          <w:szCs w:val="24"/>
        </w:rPr>
        <w:lastRenderedPageBreak/>
        <w:t>levels for each student in the program before, during, and after their participation in the program and compare data from students in the program with students who did not participate in the program. Feedback from students and families in the program will be collected regularly to identify potential unintended harms of the program.</w:t>
      </w:r>
    </w:p>
    <w:p w14:paraId="6AE130E9" w14:textId="3F2A8C46" w:rsidR="00667299" w:rsidRPr="00667299" w:rsidRDefault="005E6E40" w:rsidP="00667299">
      <w:pPr>
        <w:pStyle w:val="ListParagraph"/>
        <w:numPr>
          <w:ilvl w:val="0"/>
          <w:numId w:val="3"/>
        </w:numPr>
        <w:spacing w:before="0" w:after="0" w:line="276" w:lineRule="auto"/>
        <w:jc w:val="both"/>
        <w:rPr>
          <w:rFonts w:ascii="Verdana" w:hAnsi="Verdana"/>
          <w:color w:val="auto"/>
          <w:szCs w:val="24"/>
        </w:rPr>
      </w:pPr>
      <w:r>
        <w:rPr>
          <w:rFonts w:ascii="Verdana" w:hAnsi="Verdana"/>
          <w:b/>
          <w:bCs/>
          <w:color w:val="auto"/>
          <w:szCs w:val="24"/>
        </w:rPr>
        <w:t>PEAR Determinants of Equity</w:t>
      </w:r>
      <w:r w:rsidR="00667299" w:rsidRPr="00667299">
        <w:rPr>
          <w:rFonts w:ascii="Verdana" w:hAnsi="Verdana"/>
          <w:b/>
          <w:bCs/>
          <w:color w:val="auto"/>
          <w:szCs w:val="24"/>
        </w:rPr>
        <w:t xml:space="preserve"> supported by this investment: </w:t>
      </w:r>
      <w:r w:rsidR="00667299" w:rsidRPr="00667299">
        <w:rPr>
          <w:rFonts w:ascii="Verdana" w:hAnsi="Verdana"/>
          <w:color w:val="auto"/>
          <w:szCs w:val="24"/>
        </w:rPr>
        <w:t>Quality Education; Early Childhood Development; Digital Equity</w:t>
      </w:r>
    </w:p>
    <w:p w14:paraId="5C1E46C4" w14:textId="5E14BD30" w:rsidR="00667299" w:rsidRPr="00667299" w:rsidRDefault="005E6E40" w:rsidP="00667299">
      <w:pPr>
        <w:pStyle w:val="ListParagraph"/>
        <w:numPr>
          <w:ilvl w:val="0"/>
          <w:numId w:val="3"/>
        </w:numPr>
        <w:spacing w:before="0" w:after="0" w:line="276" w:lineRule="auto"/>
        <w:jc w:val="both"/>
        <w:rPr>
          <w:rFonts w:ascii="Verdana" w:hAnsi="Verdana"/>
          <w:b/>
          <w:bCs/>
          <w:color w:val="auto"/>
          <w:szCs w:val="24"/>
        </w:rPr>
      </w:pPr>
      <w:r>
        <w:rPr>
          <w:rFonts w:ascii="Verdana" w:hAnsi="Verdana"/>
          <w:b/>
          <w:bCs/>
          <w:color w:val="auto"/>
          <w:szCs w:val="24"/>
        </w:rPr>
        <w:t>PEAR Determinants of Equity</w:t>
      </w:r>
      <w:r w:rsidR="00667299" w:rsidRPr="00667299">
        <w:rPr>
          <w:rFonts w:ascii="Verdana" w:hAnsi="Verdana"/>
          <w:b/>
          <w:bCs/>
          <w:color w:val="auto"/>
          <w:szCs w:val="24"/>
        </w:rPr>
        <w:t xml:space="preserve"> Group(s) [Community Support Systems (Trunk), Family Support Systems (Branches), Community Infrastructure (Root System), Government Practices (Soil &amp; Nutrients)] supported by this investment: </w:t>
      </w:r>
      <w:r w:rsidR="00667299" w:rsidRPr="00667299">
        <w:rPr>
          <w:rFonts w:ascii="Verdana" w:hAnsi="Verdana"/>
          <w:color w:val="auto"/>
          <w:szCs w:val="24"/>
        </w:rPr>
        <w:t>Community Support Systems (Trunk); Community Infrastructure (Roots)</w:t>
      </w:r>
    </w:p>
    <w:p w14:paraId="108DAB3E" w14:textId="77777777" w:rsidR="00667299" w:rsidRPr="00667299" w:rsidRDefault="00667299" w:rsidP="00667299">
      <w:pPr>
        <w:pStyle w:val="ListParagraph"/>
        <w:numPr>
          <w:ilvl w:val="0"/>
          <w:numId w:val="3"/>
        </w:numPr>
        <w:spacing w:before="0" w:after="0" w:line="276" w:lineRule="auto"/>
        <w:jc w:val="both"/>
        <w:rPr>
          <w:rFonts w:ascii="Verdana" w:hAnsi="Verdana"/>
          <w:b/>
          <w:bCs/>
          <w:color w:val="auto"/>
          <w:szCs w:val="24"/>
        </w:rPr>
      </w:pPr>
      <w:r w:rsidRPr="00667299">
        <w:rPr>
          <w:rFonts w:ascii="Verdana" w:hAnsi="Verdana"/>
          <w:b/>
          <w:bCs/>
          <w:color w:val="auto"/>
          <w:szCs w:val="24"/>
        </w:rPr>
        <w:t xml:space="preserve">Desired PEAR Outcome(s): </w:t>
      </w:r>
      <w:r w:rsidRPr="00667299">
        <w:rPr>
          <w:rFonts w:ascii="Verdana" w:hAnsi="Verdana"/>
          <w:color w:val="auto"/>
          <w:szCs w:val="24"/>
        </w:rPr>
        <w:t>Families and schools are trusted partners in decision-making and they interact consistently to support the student inside the classroom and at home to improve student performance.</w:t>
      </w:r>
    </w:p>
    <w:p w14:paraId="25EF1B6D" w14:textId="77777777" w:rsidR="00667299" w:rsidRPr="00667299" w:rsidRDefault="00667299" w:rsidP="00667299">
      <w:pPr>
        <w:pStyle w:val="ListParagraph"/>
        <w:numPr>
          <w:ilvl w:val="0"/>
          <w:numId w:val="3"/>
        </w:numPr>
        <w:spacing w:before="0" w:after="0" w:line="276" w:lineRule="auto"/>
        <w:jc w:val="both"/>
        <w:rPr>
          <w:rFonts w:ascii="Verdana" w:hAnsi="Verdana"/>
          <w:b/>
          <w:bCs/>
          <w:color w:val="auto"/>
          <w:szCs w:val="24"/>
        </w:rPr>
      </w:pPr>
      <w:r w:rsidRPr="00667299">
        <w:rPr>
          <w:rFonts w:ascii="Verdana" w:hAnsi="Verdana"/>
          <w:b/>
          <w:bCs/>
          <w:color w:val="auto"/>
          <w:szCs w:val="24"/>
        </w:rPr>
        <w:t>PEAR Habit(s) needed to achieve desired PEAR Outcomes:</w:t>
      </w:r>
    </w:p>
    <w:p w14:paraId="60FBFD63" w14:textId="77777777" w:rsidR="00667299" w:rsidRPr="00667299" w:rsidRDefault="00667299" w:rsidP="00667299">
      <w:pPr>
        <w:pStyle w:val="ListParagraph"/>
        <w:numPr>
          <w:ilvl w:val="1"/>
          <w:numId w:val="3"/>
        </w:numPr>
        <w:spacing w:before="0" w:after="0" w:line="276" w:lineRule="auto"/>
        <w:jc w:val="both"/>
        <w:rPr>
          <w:rFonts w:ascii="Verdana" w:hAnsi="Verdana"/>
          <w:b/>
          <w:bCs/>
          <w:color w:val="auto"/>
          <w:szCs w:val="24"/>
        </w:rPr>
      </w:pPr>
      <w:r w:rsidRPr="00667299">
        <w:rPr>
          <w:rFonts w:ascii="Verdana" w:hAnsi="Verdana"/>
          <w:b/>
          <w:bCs/>
          <w:color w:val="auto"/>
          <w:szCs w:val="24"/>
        </w:rPr>
        <w:t xml:space="preserve">Voice Amplification - </w:t>
      </w:r>
      <w:r w:rsidRPr="00667299">
        <w:rPr>
          <w:rFonts w:ascii="Verdana" w:hAnsi="Verdana"/>
          <w:color w:val="auto"/>
          <w:szCs w:val="24"/>
        </w:rPr>
        <w:t>Center student, parent, and teacher voices in educational policy, program, procedure, and practice design and decision-making.</w:t>
      </w:r>
    </w:p>
    <w:p w14:paraId="3E34A22C" w14:textId="77777777" w:rsidR="00667299" w:rsidRPr="00667299" w:rsidRDefault="00667299" w:rsidP="00667299">
      <w:pPr>
        <w:pStyle w:val="ListParagraph"/>
        <w:numPr>
          <w:ilvl w:val="1"/>
          <w:numId w:val="3"/>
        </w:numPr>
        <w:spacing w:before="0" w:after="0" w:line="276" w:lineRule="auto"/>
        <w:jc w:val="both"/>
        <w:rPr>
          <w:rFonts w:ascii="Verdana" w:hAnsi="Verdana"/>
          <w:b/>
          <w:bCs/>
          <w:color w:val="auto"/>
          <w:szCs w:val="24"/>
        </w:rPr>
      </w:pPr>
      <w:r w:rsidRPr="00667299">
        <w:rPr>
          <w:rFonts w:ascii="Verdana" w:hAnsi="Verdana"/>
          <w:b/>
          <w:bCs/>
          <w:color w:val="auto"/>
          <w:szCs w:val="24"/>
        </w:rPr>
        <w:t xml:space="preserve">Early and Often Support – </w:t>
      </w:r>
      <w:r w:rsidRPr="00667299">
        <w:rPr>
          <w:rFonts w:ascii="Verdana" w:hAnsi="Verdana"/>
          <w:color w:val="auto"/>
          <w:szCs w:val="24"/>
        </w:rPr>
        <w:t>Prioritize upstream approaches that provide supportive family services during early childhood development for the communities where the needs are greatest.</w:t>
      </w:r>
    </w:p>
    <w:p w14:paraId="043E3859" w14:textId="77777777" w:rsidR="00667299" w:rsidRPr="00667299" w:rsidRDefault="00667299" w:rsidP="00667299">
      <w:pPr>
        <w:pStyle w:val="ListParagraph"/>
        <w:numPr>
          <w:ilvl w:val="1"/>
          <w:numId w:val="3"/>
        </w:numPr>
        <w:spacing w:before="0" w:after="0" w:line="276" w:lineRule="auto"/>
        <w:jc w:val="both"/>
        <w:rPr>
          <w:rFonts w:ascii="Verdana" w:hAnsi="Verdana"/>
          <w:b/>
          <w:bCs/>
          <w:color w:val="auto"/>
          <w:szCs w:val="24"/>
        </w:rPr>
      </w:pPr>
      <w:r w:rsidRPr="00667299">
        <w:rPr>
          <w:rFonts w:ascii="Verdana" w:hAnsi="Verdana"/>
          <w:b/>
          <w:bCs/>
          <w:color w:val="auto"/>
          <w:szCs w:val="24"/>
        </w:rPr>
        <w:t xml:space="preserve">Strengths-Based Approach - </w:t>
      </w:r>
      <w:r w:rsidRPr="00667299">
        <w:rPr>
          <w:rFonts w:ascii="Verdana" w:hAnsi="Verdana"/>
          <w:color w:val="auto"/>
          <w:szCs w:val="24"/>
        </w:rPr>
        <w:t>Shift from a deficit perspective to identify and increase student strengths. Use strengths as a foundation to connect and improve upon other skills.</w:t>
      </w:r>
    </w:p>
    <w:p w14:paraId="620450F2"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b/>
          <w:bCs/>
          <w:color w:val="auto"/>
          <w:szCs w:val="24"/>
        </w:rPr>
        <w:t xml:space="preserve">Sustained Partnerships – </w:t>
      </w:r>
      <w:r w:rsidRPr="00667299">
        <w:rPr>
          <w:rFonts w:ascii="Verdana" w:hAnsi="Verdana"/>
          <w:color w:val="auto"/>
          <w:szCs w:val="24"/>
        </w:rPr>
        <w:t>Develop partnerships with families through consistent, sustained interactions over time, and initiate for reasons beyond student behavior and performance in order to build trust.</w:t>
      </w:r>
    </w:p>
    <w:p w14:paraId="5AA250F8" w14:textId="4031C71A" w:rsidR="00667299" w:rsidRPr="00667299" w:rsidRDefault="00091E69" w:rsidP="00667299">
      <w:pPr>
        <w:pStyle w:val="ListParagraph"/>
        <w:numPr>
          <w:ilvl w:val="0"/>
          <w:numId w:val="3"/>
        </w:numPr>
        <w:spacing w:before="0" w:after="0" w:line="276" w:lineRule="auto"/>
        <w:jc w:val="both"/>
        <w:rPr>
          <w:rFonts w:ascii="Verdana" w:hAnsi="Verdana"/>
          <w:color w:val="auto"/>
          <w:szCs w:val="24"/>
        </w:rPr>
      </w:pPr>
      <w:r>
        <w:rPr>
          <w:rFonts w:ascii="Verdana" w:hAnsi="Verdana"/>
          <w:b/>
          <w:bCs/>
          <w:color w:val="auto"/>
          <w:szCs w:val="24"/>
        </w:rPr>
        <w:t>PEAR Strategic Action Plan Investment</w:t>
      </w:r>
      <w:r w:rsidR="00667299" w:rsidRPr="00667299">
        <w:rPr>
          <w:rFonts w:ascii="Verdana" w:hAnsi="Verdana"/>
          <w:b/>
          <w:bCs/>
          <w:color w:val="auto"/>
          <w:szCs w:val="24"/>
        </w:rPr>
        <w:t xml:space="preserve"> Lead or Team - Who is responsible for leading the actions</w:t>
      </w:r>
      <w:r w:rsidR="00667299" w:rsidRPr="00667299">
        <w:rPr>
          <w:rFonts w:ascii="Verdana" w:hAnsi="Verdana"/>
          <w:color w:val="auto"/>
          <w:szCs w:val="24"/>
        </w:rPr>
        <w:t>? [Insert appropriate agency staff and teams], school administrators, educators</w:t>
      </w:r>
    </w:p>
    <w:p w14:paraId="20091A01" w14:textId="77777777"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lastRenderedPageBreak/>
        <w:t xml:space="preserve">Collaboration needs - Who does the agency need to collaborate with to make the investment? </w:t>
      </w:r>
      <w:r w:rsidRPr="00667299">
        <w:rPr>
          <w:rFonts w:ascii="Verdana" w:hAnsi="Verdana"/>
          <w:color w:val="auto"/>
          <w:szCs w:val="24"/>
        </w:rPr>
        <w:t>Tribes, school district leaders, administrators, educators, families, culturally and linguistically responsive education subject matter experts, students, community groups, non-profit organizations, language and communication services vendors, and other businesses.</w:t>
      </w:r>
    </w:p>
    <w:p w14:paraId="18375F06" w14:textId="77777777"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 xml:space="preserve">What are the potential barriers, challenges, and/or risks of this investment? </w:t>
      </w:r>
      <w:r w:rsidRPr="00667299">
        <w:rPr>
          <w:rFonts w:ascii="Verdana" w:hAnsi="Verdana"/>
          <w:color w:val="auto"/>
          <w:szCs w:val="24"/>
        </w:rPr>
        <w:t>COVID-19 safety for in-person Huddles. Teachers and schools may not want to participate in this program because of capacity. Teachers may need more incentives to participate. Teachers need assistance securing language and communication services. Family/Teacher Huddles may be difficult to convene with families who are experiencing homelessness or housing instability.</w:t>
      </w:r>
    </w:p>
    <w:p w14:paraId="1F4527AC" w14:textId="77777777" w:rsidR="00667299" w:rsidRPr="00667299" w:rsidRDefault="00667299" w:rsidP="00667299">
      <w:pPr>
        <w:pStyle w:val="ListParagraph"/>
        <w:numPr>
          <w:ilvl w:val="0"/>
          <w:numId w:val="3"/>
        </w:numPr>
        <w:spacing w:before="0" w:after="0" w:line="276" w:lineRule="auto"/>
        <w:jc w:val="both"/>
        <w:rPr>
          <w:rFonts w:ascii="Verdana" w:hAnsi="Verdana"/>
          <w:color w:val="auto"/>
          <w:szCs w:val="24"/>
        </w:rPr>
      </w:pPr>
      <w:r w:rsidRPr="00667299">
        <w:rPr>
          <w:rFonts w:ascii="Verdana" w:hAnsi="Verdana"/>
          <w:b/>
          <w:bCs/>
          <w:color w:val="auto"/>
          <w:szCs w:val="24"/>
        </w:rPr>
        <w:t>Solution(s) identified to address resource needs and barriers/challenges/risks:</w:t>
      </w:r>
    </w:p>
    <w:p w14:paraId="3B0FB7B1"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color w:val="auto"/>
          <w:szCs w:val="24"/>
        </w:rPr>
        <w:t>Provide stipends to teachers to compensate them for time outside of classroom and travel and encourage program participation.</w:t>
      </w:r>
    </w:p>
    <w:p w14:paraId="6506E2B5"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color w:val="auto"/>
          <w:szCs w:val="24"/>
        </w:rPr>
        <w:t>Partner with community organizations to identify accessible public locations in the community to hold Family/Teacher Huddles  (recreation centers, libraries, churches, parks, etc.).</w:t>
      </w:r>
    </w:p>
    <w:p w14:paraId="543418B0"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color w:val="auto"/>
          <w:szCs w:val="24"/>
        </w:rPr>
        <w:t>Establish COVID-19 safety procedure following federal, state, and local guidelines.</w:t>
      </w:r>
    </w:p>
    <w:p w14:paraId="6DA3F718"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color w:val="auto"/>
          <w:szCs w:val="24"/>
        </w:rPr>
        <w:t>Provide virtual Huddle option. Provide families with devices and internet hotspots to participate.</w:t>
      </w:r>
    </w:p>
    <w:p w14:paraId="464B47C8"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color w:val="auto"/>
          <w:szCs w:val="24"/>
        </w:rPr>
        <w:t>Pilot this program first with a sample of volunteer schools with the greatest need.</w:t>
      </w:r>
    </w:p>
    <w:p w14:paraId="510DAB6E"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color w:val="auto"/>
          <w:szCs w:val="24"/>
        </w:rPr>
        <w:t>Leverage non-profits and private partnerships to acquire donated technology and supplies.</w:t>
      </w:r>
    </w:p>
    <w:p w14:paraId="14768AC2"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color w:val="auto"/>
          <w:szCs w:val="24"/>
        </w:rPr>
        <w:t>Utilize existing student support and early childhood learning program funding.</w:t>
      </w:r>
    </w:p>
    <w:p w14:paraId="22B5E841"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color w:val="auto"/>
          <w:szCs w:val="24"/>
        </w:rPr>
        <w:t>Submit decision package requests and secure grant funding as needed.</w:t>
      </w:r>
    </w:p>
    <w:p w14:paraId="379BCCCC" w14:textId="77777777" w:rsidR="00667299" w:rsidRPr="00667299" w:rsidRDefault="00667299" w:rsidP="00667299">
      <w:pPr>
        <w:pStyle w:val="ListParagraph"/>
        <w:numPr>
          <w:ilvl w:val="1"/>
          <w:numId w:val="3"/>
        </w:numPr>
        <w:spacing w:before="0" w:after="0" w:line="276" w:lineRule="auto"/>
        <w:jc w:val="both"/>
        <w:rPr>
          <w:rFonts w:ascii="Verdana" w:hAnsi="Verdana"/>
          <w:color w:val="auto"/>
          <w:szCs w:val="24"/>
        </w:rPr>
      </w:pPr>
      <w:r w:rsidRPr="00667299">
        <w:rPr>
          <w:rFonts w:ascii="Verdana" w:hAnsi="Verdana"/>
          <w:color w:val="auto"/>
          <w:szCs w:val="24"/>
        </w:rPr>
        <w:t>Establish a program procedure for coordinating and purchasing language and communication services for Huddles.</w:t>
      </w:r>
    </w:p>
    <w:p w14:paraId="6F0C7703" w14:textId="099925F3" w:rsidR="00667299" w:rsidRPr="00667299" w:rsidRDefault="00091E69" w:rsidP="00667299">
      <w:pPr>
        <w:pStyle w:val="ListParagraph"/>
        <w:numPr>
          <w:ilvl w:val="0"/>
          <w:numId w:val="4"/>
        </w:numPr>
        <w:spacing w:before="0" w:after="0" w:line="276" w:lineRule="auto"/>
        <w:jc w:val="both"/>
        <w:rPr>
          <w:rFonts w:ascii="Verdana" w:hAnsi="Verdana"/>
          <w:color w:val="auto"/>
          <w:szCs w:val="24"/>
        </w:rPr>
      </w:pPr>
      <w:r>
        <w:rPr>
          <w:rFonts w:ascii="Verdana" w:hAnsi="Verdana"/>
          <w:b/>
          <w:bCs/>
          <w:color w:val="auto"/>
          <w:szCs w:val="24"/>
        </w:rPr>
        <w:lastRenderedPageBreak/>
        <w:t>PEAR Strategic Action Plan Investment</w:t>
      </w:r>
      <w:r w:rsidR="00667299" w:rsidRPr="00667299">
        <w:rPr>
          <w:rFonts w:ascii="Verdana" w:hAnsi="Verdana"/>
          <w:b/>
          <w:bCs/>
          <w:color w:val="auto"/>
          <w:szCs w:val="24"/>
        </w:rPr>
        <w:t xml:space="preserve"> Start Date:</w:t>
      </w:r>
      <w:r w:rsidR="00667299" w:rsidRPr="00667299">
        <w:rPr>
          <w:rFonts w:ascii="Verdana" w:hAnsi="Verdana"/>
          <w:color w:val="auto"/>
          <w:szCs w:val="24"/>
        </w:rPr>
        <w:t xml:space="preserve"> Pilot program starts 9/1/2022</w:t>
      </w:r>
    </w:p>
    <w:p w14:paraId="4C3EA42D" w14:textId="7B03B21A" w:rsidR="00667299" w:rsidRPr="00667299" w:rsidRDefault="00091E69" w:rsidP="00667299">
      <w:pPr>
        <w:pStyle w:val="ListParagraph"/>
        <w:numPr>
          <w:ilvl w:val="0"/>
          <w:numId w:val="4"/>
        </w:numPr>
        <w:spacing w:before="0" w:after="0" w:line="276" w:lineRule="auto"/>
        <w:jc w:val="both"/>
        <w:rPr>
          <w:rFonts w:ascii="Verdana" w:hAnsi="Verdana"/>
          <w:b/>
          <w:bCs/>
          <w:color w:val="auto"/>
          <w:szCs w:val="24"/>
        </w:rPr>
      </w:pPr>
      <w:r>
        <w:rPr>
          <w:rFonts w:ascii="Verdana" w:hAnsi="Verdana"/>
          <w:b/>
          <w:bCs/>
          <w:color w:val="auto"/>
          <w:szCs w:val="24"/>
        </w:rPr>
        <w:t>PEAR Strategic Action Plan Investment</w:t>
      </w:r>
      <w:r w:rsidR="00667299" w:rsidRPr="00667299">
        <w:rPr>
          <w:rFonts w:ascii="Verdana" w:hAnsi="Verdana"/>
          <w:b/>
          <w:bCs/>
          <w:color w:val="auto"/>
          <w:szCs w:val="24"/>
        </w:rPr>
        <w:t xml:space="preserve"> Target End Date: </w:t>
      </w:r>
      <w:r w:rsidR="00667299" w:rsidRPr="00667299">
        <w:rPr>
          <w:rFonts w:ascii="Verdana" w:hAnsi="Verdana"/>
          <w:color w:val="auto"/>
          <w:szCs w:val="24"/>
        </w:rPr>
        <w:t>Pilot program ends 9/1/2023</w:t>
      </w:r>
    </w:p>
    <w:p w14:paraId="1A2D3661" w14:textId="77777777" w:rsidR="00667299" w:rsidRPr="00667299" w:rsidRDefault="00667299" w:rsidP="00667299">
      <w:pPr>
        <w:pStyle w:val="ListParagraph"/>
        <w:numPr>
          <w:ilvl w:val="0"/>
          <w:numId w:val="4"/>
        </w:numPr>
        <w:spacing w:before="0" w:after="0" w:line="276" w:lineRule="auto"/>
        <w:jc w:val="both"/>
        <w:rPr>
          <w:rFonts w:ascii="Verdana" w:hAnsi="Verdana"/>
          <w:b/>
          <w:bCs/>
          <w:color w:val="auto"/>
          <w:szCs w:val="24"/>
        </w:rPr>
      </w:pPr>
      <w:r w:rsidRPr="00667299">
        <w:rPr>
          <w:rFonts w:ascii="Verdana" w:hAnsi="Verdana"/>
          <w:b/>
          <w:bCs/>
          <w:color w:val="auto"/>
          <w:szCs w:val="24"/>
        </w:rPr>
        <w:t xml:space="preserve">PEAR Performance Measure(s) - What measures will be used to determine effectiveness of investments? Were these measures informed by impacted communities/employees/interested parties? Choose a minimum of 1 outcome measure and 1 process measure for each investment. </w:t>
      </w:r>
    </w:p>
    <w:p w14:paraId="538BED85" w14:textId="77777777" w:rsidR="00667299" w:rsidRPr="00667299" w:rsidRDefault="00667299" w:rsidP="00667299">
      <w:pPr>
        <w:pStyle w:val="ListParagraph"/>
        <w:numPr>
          <w:ilvl w:val="1"/>
          <w:numId w:val="4"/>
        </w:numPr>
        <w:spacing w:before="0" w:after="0" w:line="276" w:lineRule="auto"/>
        <w:jc w:val="both"/>
        <w:rPr>
          <w:rFonts w:ascii="Verdana" w:hAnsi="Verdana"/>
          <w:b/>
          <w:bCs/>
          <w:color w:val="auto"/>
          <w:szCs w:val="24"/>
        </w:rPr>
      </w:pPr>
      <w:r w:rsidRPr="00667299">
        <w:rPr>
          <w:rFonts w:ascii="Verdana" w:hAnsi="Verdana"/>
          <w:color w:val="auto"/>
          <w:szCs w:val="24"/>
        </w:rPr>
        <w:t>These measures were informed by feedback received from impacted communities/employees/interested parties</w:t>
      </w:r>
      <w:r w:rsidRPr="00667299">
        <w:rPr>
          <w:rFonts w:ascii="Verdana" w:hAnsi="Verdana"/>
          <w:b/>
          <w:bCs/>
          <w:color w:val="auto"/>
          <w:szCs w:val="24"/>
        </w:rPr>
        <w:t>.</w:t>
      </w:r>
    </w:p>
    <w:p w14:paraId="3A23EFB1" w14:textId="77777777" w:rsidR="00667299" w:rsidRPr="00667299" w:rsidRDefault="00667299" w:rsidP="00667299">
      <w:pPr>
        <w:pStyle w:val="ListParagraph"/>
        <w:numPr>
          <w:ilvl w:val="2"/>
          <w:numId w:val="4"/>
        </w:numPr>
        <w:spacing w:before="0" w:after="0" w:line="276" w:lineRule="auto"/>
        <w:jc w:val="both"/>
        <w:rPr>
          <w:rFonts w:ascii="Verdana" w:hAnsi="Verdana"/>
          <w:b/>
          <w:bCs/>
          <w:color w:val="auto"/>
          <w:szCs w:val="24"/>
        </w:rPr>
      </w:pPr>
      <w:r w:rsidRPr="00667299">
        <w:rPr>
          <w:rFonts w:ascii="Verdana" w:hAnsi="Verdana"/>
          <w:b/>
          <w:bCs/>
          <w:color w:val="auto"/>
          <w:szCs w:val="24"/>
        </w:rPr>
        <w:t xml:space="preserve">Outcome Measure: </w:t>
      </w:r>
      <w:r w:rsidRPr="00667299">
        <w:rPr>
          <w:rFonts w:ascii="Verdana" w:hAnsi="Verdana"/>
          <w:color w:val="auto"/>
          <w:szCs w:val="24"/>
        </w:rPr>
        <w:t>Score of 80% or higher on math skills tests based on "math at home" activities shared with families at Family/Teacher Huddles disaggregated by race, income, disability, and English proficiency for pre-kindergarten, 6th grade, and 11th grade program participants.</w:t>
      </w:r>
    </w:p>
    <w:p w14:paraId="0FAF341E" w14:textId="77777777" w:rsidR="00667299" w:rsidRPr="00667299" w:rsidRDefault="00667299" w:rsidP="00667299">
      <w:pPr>
        <w:pStyle w:val="ListParagraph"/>
        <w:numPr>
          <w:ilvl w:val="2"/>
          <w:numId w:val="4"/>
        </w:numPr>
        <w:spacing w:before="0" w:after="0" w:line="276" w:lineRule="auto"/>
        <w:jc w:val="both"/>
        <w:rPr>
          <w:rFonts w:ascii="Verdana" w:hAnsi="Verdana"/>
          <w:b/>
          <w:bCs/>
          <w:color w:val="auto"/>
          <w:szCs w:val="24"/>
        </w:rPr>
      </w:pPr>
      <w:r w:rsidRPr="00667299">
        <w:rPr>
          <w:rFonts w:ascii="Verdana" w:hAnsi="Verdana"/>
          <w:b/>
          <w:bCs/>
          <w:color w:val="auto"/>
          <w:szCs w:val="24"/>
        </w:rPr>
        <w:t xml:space="preserve">Process Measure: </w:t>
      </w:r>
      <w:r w:rsidRPr="00667299">
        <w:rPr>
          <w:rFonts w:ascii="Verdana" w:hAnsi="Verdana"/>
          <w:color w:val="auto"/>
          <w:szCs w:val="24"/>
        </w:rPr>
        <w:t xml:space="preserve">Attendance rate of teachers, families, and students at Family/Teacher Huddles. </w:t>
      </w:r>
    </w:p>
    <w:p w14:paraId="4F6F1C11" w14:textId="77777777" w:rsidR="00667299" w:rsidRPr="00667299" w:rsidRDefault="00667299" w:rsidP="00667299">
      <w:pPr>
        <w:pStyle w:val="ListParagraph"/>
        <w:numPr>
          <w:ilvl w:val="0"/>
          <w:numId w:val="4"/>
        </w:numPr>
        <w:spacing w:before="0" w:after="0" w:line="276" w:lineRule="auto"/>
        <w:jc w:val="both"/>
        <w:rPr>
          <w:rFonts w:ascii="Verdana" w:hAnsi="Verdana"/>
          <w:b/>
          <w:bCs/>
          <w:color w:val="auto"/>
          <w:szCs w:val="24"/>
        </w:rPr>
      </w:pPr>
      <w:r w:rsidRPr="00667299">
        <w:rPr>
          <w:rFonts w:ascii="Verdana" w:hAnsi="Verdana"/>
          <w:b/>
          <w:bCs/>
          <w:color w:val="auto"/>
          <w:szCs w:val="24"/>
        </w:rPr>
        <w:t>PEAR Goals - What exactly will your agency achieve in the first 3 months after investment start date? Were these goals informed by impacted communities/employees/interested parties? Choose 1 goal for each outcome and process measure.</w:t>
      </w:r>
    </w:p>
    <w:p w14:paraId="7494A8B7" w14:textId="77777777" w:rsidR="00667299" w:rsidRPr="00667299" w:rsidRDefault="00667299" w:rsidP="00667299">
      <w:pPr>
        <w:pStyle w:val="ListParagraph"/>
        <w:numPr>
          <w:ilvl w:val="1"/>
          <w:numId w:val="4"/>
        </w:numPr>
        <w:spacing w:before="0" w:after="0" w:line="276" w:lineRule="auto"/>
        <w:jc w:val="both"/>
        <w:rPr>
          <w:rFonts w:ascii="Verdana" w:hAnsi="Verdana"/>
          <w:color w:val="auto"/>
          <w:szCs w:val="24"/>
        </w:rPr>
      </w:pPr>
      <w:r w:rsidRPr="00667299">
        <w:rPr>
          <w:rFonts w:ascii="Verdana" w:hAnsi="Verdana"/>
          <w:color w:val="auto"/>
          <w:szCs w:val="24"/>
        </w:rPr>
        <w:t>100% of students in the Family/Teacher Huddle program score an 80% or higher on first math skills test.</w:t>
      </w:r>
    </w:p>
    <w:p w14:paraId="06196DF1" w14:textId="77777777" w:rsidR="00667299" w:rsidRPr="00667299" w:rsidRDefault="00667299" w:rsidP="00667299">
      <w:pPr>
        <w:pStyle w:val="ListParagraph"/>
        <w:numPr>
          <w:ilvl w:val="1"/>
          <w:numId w:val="4"/>
        </w:numPr>
        <w:spacing w:before="0" w:after="0" w:line="276" w:lineRule="auto"/>
        <w:jc w:val="both"/>
        <w:rPr>
          <w:rFonts w:ascii="Verdana" w:hAnsi="Verdana"/>
          <w:color w:val="auto"/>
          <w:szCs w:val="24"/>
        </w:rPr>
      </w:pPr>
      <w:r w:rsidRPr="00667299">
        <w:rPr>
          <w:rFonts w:ascii="Verdana" w:hAnsi="Verdana"/>
          <w:color w:val="auto"/>
          <w:szCs w:val="24"/>
        </w:rPr>
        <w:t>100% attendance rate of teachers, families, and students for scheduled Family/Teacher Huddles in Quarter 1.</w:t>
      </w:r>
    </w:p>
    <w:p w14:paraId="189B7AF7" w14:textId="77777777" w:rsidR="00667299" w:rsidRPr="00667299" w:rsidRDefault="00667299" w:rsidP="00667299">
      <w:pPr>
        <w:pStyle w:val="ListParagraph"/>
        <w:numPr>
          <w:ilvl w:val="1"/>
          <w:numId w:val="4"/>
        </w:numPr>
        <w:spacing w:before="0" w:after="0" w:line="276" w:lineRule="auto"/>
        <w:jc w:val="both"/>
        <w:rPr>
          <w:rFonts w:ascii="Verdana" w:hAnsi="Verdana"/>
          <w:color w:val="auto"/>
          <w:szCs w:val="24"/>
        </w:rPr>
      </w:pPr>
      <w:r w:rsidRPr="00667299">
        <w:rPr>
          <w:rFonts w:ascii="Verdana" w:hAnsi="Verdana"/>
          <w:color w:val="auto"/>
          <w:szCs w:val="24"/>
        </w:rPr>
        <w:t>These goals were informed by feedback received from impacted communities/employees/interested parties.</w:t>
      </w:r>
    </w:p>
    <w:p w14:paraId="1FC902FD" w14:textId="77777777" w:rsidR="00667299" w:rsidRPr="00667299" w:rsidRDefault="00667299" w:rsidP="00667299">
      <w:pPr>
        <w:pStyle w:val="ListParagraph"/>
        <w:numPr>
          <w:ilvl w:val="0"/>
          <w:numId w:val="4"/>
        </w:numPr>
        <w:spacing w:before="0" w:after="0" w:line="276" w:lineRule="auto"/>
        <w:jc w:val="both"/>
        <w:rPr>
          <w:rFonts w:ascii="Verdana" w:hAnsi="Verdana"/>
          <w:b/>
          <w:bCs/>
          <w:color w:val="auto"/>
          <w:szCs w:val="24"/>
        </w:rPr>
      </w:pPr>
      <w:r w:rsidRPr="00667299">
        <w:rPr>
          <w:rFonts w:ascii="Verdana" w:hAnsi="Verdana"/>
          <w:b/>
          <w:bCs/>
          <w:color w:val="auto"/>
          <w:szCs w:val="24"/>
        </w:rPr>
        <w:t xml:space="preserve">What data sources will your agency use to measure success? Consider data sources created by impacted communities/employees/other interested parties if available. </w:t>
      </w:r>
      <w:r w:rsidRPr="00667299">
        <w:rPr>
          <w:rFonts w:ascii="Verdana" w:hAnsi="Verdana"/>
          <w:color w:val="auto"/>
          <w:szCs w:val="24"/>
        </w:rPr>
        <w:t>Test score and attendance data collected and tracked by schools and reported to the agency.</w:t>
      </w:r>
    </w:p>
    <w:p w14:paraId="7D8472A8" w14:textId="77777777" w:rsidR="00667299" w:rsidRPr="00667299" w:rsidRDefault="00667299" w:rsidP="00667299">
      <w:pPr>
        <w:pStyle w:val="ListParagraph"/>
        <w:numPr>
          <w:ilvl w:val="0"/>
          <w:numId w:val="4"/>
        </w:numPr>
        <w:spacing w:before="0" w:after="0" w:line="276" w:lineRule="auto"/>
        <w:jc w:val="both"/>
        <w:rPr>
          <w:rFonts w:ascii="Verdana" w:hAnsi="Verdana"/>
          <w:b/>
          <w:bCs/>
          <w:color w:val="auto"/>
          <w:szCs w:val="24"/>
        </w:rPr>
      </w:pPr>
      <w:r w:rsidRPr="00667299">
        <w:rPr>
          <w:rFonts w:ascii="Verdana" w:hAnsi="Verdana"/>
          <w:b/>
          <w:bCs/>
          <w:color w:val="auto"/>
          <w:szCs w:val="24"/>
        </w:rPr>
        <w:lastRenderedPageBreak/>
        <w:t xml:space="preserve">Describe the plan to partner, share, listen, adjust, and learn with impacted communities/employees/other interested parties during investment implementation: </w:t>
      </w:r>
      <w:r w:rsidRPr="00667299">
        <w:rPr>
          <w:rFonts w:ascii="Verdana" w:hAnsi="Verdana"/>
          <w:color w:val="auto"/>
          <w:szCs w:val="24"/>
        </w:rPr>
        <w:t>At each Huddle, teachers, families, and students will share student's progress and debrief about any concerns or suggestions. Adjustments will be agreed upon to support student's learning. Teachers and families will have the opportunity to provide their comments and suggestions to the Huddle program leader directly throughout the year for continuous improvement.</w:t>
      </w:r>
    </w:p>
    <w:p w14:paraId="5D2F9390" w14:textId="77777777" w:rsidR="00667299" w:rsidRPr="00667299" w:rsidRDefault="00667299" w:rsidP="00667299">
      <w:pPr>
        <w:pStyle w:val="ListParagraph"/>
        <w:numPr>
          <w:ilvl w:val="0"/>
          <w:numId w:val="4"/>
        </w:numPr>
        <w:spacing w:before="0" w:after="0" w:line="276" w:lineRule="auto"/>
        <w:jc w:val="both"/>
        <w:rPr>
          <w:rFonts w:ascii="Verdana" w:hAnsi="Verdana"/>
          <w:b/>
          <w:bCs/>
          <w:color w:val="auto"/>
          <w:szCs w:val="24"/>
        </w:rPr>
      </w:pPr>
      <w:r w:rsidRPr="00667299">
        <w:rPr>
          <w:rFonts w:ascii="Verdana" w:hAnsi="Verdana"/>
          <w:b/>
          <w:bCs/>
          <w:color w:val="auto"/>
          <w:szCs w:val="24"/>
        </w:rPr>
        <w:t xml:space="preserve">Describe the plan to partner, share, listen, adjust, and learn with impacted communities/employees/other interested parties during investment evaluation: </w:t>
      </w:r>
      <w:r w:rsidRPr="00667299">
        <w:rPr>
          <w:rFonts w:ascii="Verdana" w:hAnsi="Verdana"/>
          <w:color w:val="auto"/>
          <w:szCs w:val="24"/>
        </w:rPr>
        <w:t>Students and families will have the opportunity share their evaluation of the impact of the program and whether it helped them meet their needs and goals via exit surveys. The survey will also ask their suggestions for program improvement. Families and students will receive a report that summarizes performance on the math skills tests throughout the year.</w:t>
      </w:r>
    </w:p>
    <w:p w14:paraId="2D874E86" w14:textId="77777777" w:rsidR="00667299" w:rsidRPr="00667299" w:rsidRDefault="00667299" w:rsidP="00667299"/>
    <w:sectPr w:rsidR="00667299" w:rsidRPr="00667299" w:rsidSect="00FC3E86">
      <w:headerReference w:type="default" r:id="rId14"/>
      <w:footerReference w:type="default" r:id="rId15"/>
      <w:pgSz w:w="12240" w:h="15840"/>
      <w:pgMar w:top="13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A602" w14:textId="77777777" w:rsidR="00DA08B5" w:rsidRDefault="00DA08B5" w:rsidP="003B0209">
      <w:pPr>
        <w:spacing w:before="0" w:after="0" w:line="240" w:lineRule="auto"/>
      </w:pPr>
      <w:r>
        <w:separator/>
      </w:r>
    </w:p>
  </w:endnote>
  <w:endnote w:type="continuationSeparator" w:id="0">
    <w:p w14:paraId="25542262" w14:textId="77777777" w:rsidR="00DA08B5" w:rsidRDefault="00DA08B5" w:rsidP="003B02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456706"/>
      <w:docPartObj>
        <w:docPartGallery w:val="Page Numbers (Bottom of Page)"/>
        <w:docPartUnique/>
      </w:docPartObj>
    </w:sdtPr>
    <w:sdtEndPr>
      <w:rPr>
        <w:rFonts w:ascii="Verdana" w:hAnsi="Verdana"/>
        <w:noProof/>
      </w:rPr>
    </w:sdtEndPr>
    <w:sdtContent>
      <w:p w14:paraId="1D2961B6" w14:textId="3D1484B6" w:rsidR="003B0209" w:rsidRPr="003B0209" w:rsidRDefault="003B0209">
        <w:pPr>
          <w:pStyle w:val="Footer"/>
          <w:jc w:val="center"/>
          <w:rPr>
            <w:rFonts w:ascii="Verdana" w:hAnsi="Verdana"/>
          </w:rPr>
        </w:pPr>
        <w:r w:rsidRPr="003B0209">
          <w:rPr>
            <w:rFonts w:ascii="Verdana" w:hAnsi="Verdana"/>
          </w:rPr>
          <w:fldChar w:fldCharType="begin"/>
        </w:r>
        <w:r w:rsidRPr="003B0209">
          <w:rPr>
            <w:rFonts w:ascii="Verdana" w:hAnsi="Verdana"/>
          </w:rPr>
          <w:instrText xml:space="preserve"> PAGE   \* MERGEFORMAT </w:instrText>
        </w:r>
        <w:r w:rsidRPr="003B0209">
          <w:rPr>
            <w:rFonts w:ascii="Verdana" w:hAnsi="Verdana"/>
          </w:rPr>
          <w:fldChar w:fldCharType="separate"/>
        </w:r>
        <w:r w:rsidRPr="003B0209">
          <w:rPr>
            <w:rFonts w:ascii="Verdana" w:hAnsi="Verdana"/>
            <w:noProof/>
          </w:rPr>
          <w:t>2</w:t>
        </w:r>
        <w:r w:rsidRPr="003B0209">
          <w:rPr>
            <w:rFonts w:ascii="Verdana" w:hAnsi="Verdana"/>
            <w:noProof/>
          </w:rPr>
          <w:fldChar w:fldCharType="end"/>
        </w:r>
      </w:p>
    </w:sdtContent>
  </w:sdt>
  <w:p w14:paraId="362998D3" w14:textId="77777777" w:rsidR="003B0209" w:rsidRDefault="003B0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E1B15" w14:textId="77777777" w:rsidR="00DA08B5" w:rsidRDefault="00DA08B5" w:rsidP="003B0209">
      <w:pPr>
        <w:spacing w:before="0" w:after="0" w:line="240" w:lineRule="auto"/>
      </w:pPr>
      <w:r>
        <w:separator/>
      </w:r>
    </w:p>
  </w:footnote>
  <w:footnote w:type="continuationSeparator" w:id="0">
    <w:p w14:paraId="643D8D89" w14:textId="77777777" w:rsidR="00DA08B5" w:rsidRDefault="00DA08B5" w:rsidP="003B02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9C0A" w14:textId="382E6863" w:rsidR="007F16D0" w:rsidRDefault="007F16D0" w:rsidP="007F16D0">
    <w:pPr>
      <w:pStyle w:val="Header"/>
      <w:rPr>
        <w:rFonts w:ascii="Verdana" w:hAnsi="Verdana"/>
        <w:b/>
        <w:bCs/>
        <w:szCs w:val="24"/>
      </w:rPr>
    </w:pPr>
    <w:r>
      <w:rPr>
        <w:rFonts w:ascii="Verdana" w:hAnsi="Verdana"/>
        <w:b/>
        <w:bCs/>
        <w:szCs w:val="24"/>
      </w:rPr>
      <w:t xml:space="preserve">Pro-Equity Anti-Racism (PEAR) </w:t>
    </w:r>
    <w:r w:rsidR="004D490B">
      <w:rPr>
        <w:rFonts w:ascii="Verdana" w:hAnsi="Verdana"/>
        <w:b/>
        <w:bCs/>
        <w:szCs w:val="24"/>
      </w:rPr>
      <w:t>Strategic Action Plan Template</w:t>
    </w:r>
  </w:p>
  <w:p w14:paraId="6E3B205E" w14:textId="77777777" w:rsidR="007F16D0" w:rsidRDefault="007F16D0" w:rsidP="007F16D0">
    <w:pPr>
      <w:pStyle w:val="Header"/>
      <w:rPr>
        <w:rFonts w:ascii="Verdana" w:hAnsi="Verdana"/>
        <w:b/>
        <w:bCs/>
        <w:szCs w:val="24"/>
      </w:rPr>
    </w:pPr>
    <w:r>
      <w:rPr>
        <w:rFonts w:ascii="Verdana" w:hAnsi="Verdana"/>
        <w:b/>
        <w:bCs/>
        <w:szCs w:val="24"/>
      </w:rPr>
      <w:t>Washington State Office of Equity</w:t>
    </w:r>
  </w:p>
  <w:p w14:paraId="6D55B633" w14:textId="60E5962E" w:rsidR="007F16D0" w:rsidRDefault="007F16D0" w:rsidP="007F16D0">
    <w:pPr>
      <w:pStyle w:val="Header"/>
      <w:rPr>
        <w:rFonts w:ascii="Verdana" w:hAnsi="Verdana"/>
        <w:b/>
        <w:bCs/>
        <w:szCs w:val="24"/>
      </w:rPr>
    </w:pPr>
    <w:r>
      <w:rPr>
        <w:rFonts w:ascii="Verdana" w:hAnsi="Verdana"/>
        <w:b/>
        <w:bCs/>
        <w:szCs w:val="24"/>
      </w:rPr>
      <w:t xml:space="preserve">Updated </w:t>
    </w:r>
    <w:r w:rsidR="00F74B6A">
      <w:rPr>
        <w:rFonts w:ascii="Verdana" w:hAnsi="Verdana"/>
        <w:b/>
        <w:bCs/>
        <w:szCs w:val="24"/>
      </w:rPr>
      <w:t>10</w:t>
    </w:r>
    <w:r>
      <w:rPr>
        <w:rFonts w:ascii="Verdana" w:hAnsi="Verdana"/>
        <w:b/>
        <w:bCs/>
        <w:szCs w:val="24"/>
      </w:rPr>
      <w:t>/2</w:t>
    </w:r>
    <w:r w:rsidR="00F74B6A">
      <w:rPr>
        <w:rFonts w:ascii="Verdana" w:hAnsi="Verdana"/>
        <w:b/>
        <w:bCs/>
        <w:szCs w:val="24"/>
      </w:rPr>
      <w:t>8</w:t>
    </w:r>
    <w:r>
      <w:rPr>
        <w:rFonts w:ascii="Verdana" w:hAnsi="Verdana"/>
        <w:b/>
        <w:bCs/>
        <w:szCs w:val="24"/>
      </w:rPr>
      <w:t>/2022</w:t>
    </w:r>
  </w:p>
  <w:p w14:paraId="308FD67E" w14:textId="77777777" w:rsidR="007F16D0" w:rsidRDefault="007F16D0" w:rsidP="007F16D0">
    <w:pPr>
      <w:pStyle w:val="Header"/>
      <w:rPr>
        <w:rFonts w:ascii="Verdana" w:hAnsi="Verdana"/>
        <w:b/>
        <w:bCs/>
        <w:szCs w:val="24"/>
      </w:rPr>
    </w:pPr>
  </w:p>
  <w:p w14:paraId="36F1CE31" w14:textId="77777777" w:rsidR="00B75A12" w:rsidRPr="00B75A12" w:rsidRDefault="00B75A12">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2B0"/>
    <w:multiLevelType w:val="hybridMultilevel"/>
    <w:tmpl w:val="34BA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C32B5"/>
    <w:multiLevelType w:val="hybridMultilevel"/>
    <w:tmpl w:val="1A3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D7F7B"/>
    <w:multiLevelType w:val="hybridMultilevel"/>
    <w:tmpl w:val="51687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F02B0"/>
    <w:multiLevelType w:val="hybridMultilevel"/>
    <w:tmpl w:val="8140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130FA"/>
    <w:multiLevelType w:val="hybridMultilevel"/>
    <w:tmpl w:val="787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66946"/>
    <w:multiLevelType w:val="hybridMultilevel"/>
    <w:tmpl w:val="0258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E024B"/>
    <w:multiLevelType w:val="hybridMultilevel"/>
    <w:tmpl w:val="5804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C0B85"/>
    <w:multiLevelType w:val="hybridMultilevel"/>
    <w:tmpl w:val="2D84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45E42"/>
    <w:multiLevelType w:val="hybridMultilevel"/>
    <w:tmpl w:val="9F82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729D1"/>
    <w:multiLevelType w:val="hybridMultilevel"/>
    <w:tmpl w:val="99D8963A"/>
    <w:lvl w:ilvl="0" w:tplc="92C06B1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AA6946"/>
    <w:multiLevelType w:val="hybridMultilevel"/>
    <w:tmpl w:val="0456D9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2019E3"/>
    <w:multiLevelType w:val="hybridMultilevel"/>
    <w:tmpl w:val="B09E12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51731"/>
    <w:multiLevelType w:val="multilevel"/>
    <w:tmpl w:val="A8CAC3EA"/>
    <w:lvl w:ilvl="0">
      <w:start w:val="1"/>
      <w:numFmt w:val="upperRoman"/>
      <w:pStyle w:val="Heading1"/>
      <w:lvlText w:val="%1."/>
      <w:lvlJc w:val="right"/>
      <w:pPr>
        <w:ind w:left="0" w:firstLine="0"/>
      </w:pPr>
      <w:rPr>
        <w:rFonts w:hint="default"/>
      </w:rPr>
    </w:lvl>
    <w:lvl w:ilvl="1">
      <w:start w:val="1"/>
      <w:numFmt w:val="upperLetter"/>
      <w:pStyle w:val="Heading2"/>
      <w:lvlText w:val="%2."/>
      <w:lvlJc w:val="left"/>
      <w:pPr>
        <w:ind w:left="0" w:firstLine="0"/>
      </w:pPr>
      <w:rPr>
        <w:rFonts w:hint="default"/>
        <w:sz w:val="32"/>
        <w:szCs w:val="32"/>
      </w:rPr>
    </w:lvl>
    <w:lvl w:ilvl="2">
      <w:start w:val="1"/>
      <w:numFmt w:val="decimal"/>
      <w:pStyle w:val="Heading3"/>
      <w:lvlText w:val="%3."/>
      <w:lvlJc w:val="left"/>
      <w:pPr>
        <w:ind w:left="1440" w:firstLine="0"/>
      </w:pPr>
      <w:rPr>
        <w:rFonts w:ascii="Verdana" w:hAnsi="Verdana" w:hint="default"/>
        <w:color w:val="auto"/>
        <w:sz w:val="28"/>
        <w:szCs w:val="28"/>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 w15:restartNumberingAfterBreak="0">
    <w:nsid w:val="443C701F"/>
    <w:multiLevelType w:val="hybridMultilevel"/>
    <w:tmpl w:val="9296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67E45"/>
    <w:multiLevelType w:val="hybridMultilevel"/>
    <w:tmpl w:val="07D0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71665"/>
    <w:multiLevelType w:val="hybridMultilevel"/>
    <w:tmpl w:val="A86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1693E"/>
    <w:multiLevelType w:val="hybridMultilevel"/>
    <w:tmpl w:val="A4B2D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8106C"/>
    <w:multiLevelType w:val="hybridMultilevel"/>
    <w:tmpl w:val="32648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C7711"/>
    <w:multiLevelType w:val="hybridMultilevel"/>
    <w:tmpl w:val="34F8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C121D"/>
    <w:multiLevelType w:val="hybridMultilevel"/>
    <w:tmpl w:val="4678D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2423967">
    <w:abstractNumId w:val="13"/>
  </w:num>
  <w:num w:numId="2" w16cid:durableId="94249018">
    <w:abstractNumId w:val="5"/>
  </w:num>
  <w:num w:numId="3" w16cid:durableId="123696567">
    <w:abstractNumId w:val="11"/>
  </w:num>
  <w:num w:numId="4" w16cid:durableId="1827621692">
    <w:abstractNumId w:val="20"/>
  </w:num>
  <w:num w:numId="5" w16cid:durableId="1080832568">
    <w:abstractNumId w:val="10"/>
  </w:num>
  <w:num w:numId="6" w16cid:durableId="980382548">
    <w:abstractNumId w:val="8"/>
  </w:num>
  <w:num w:numId="7" w16cid:durableId="85467862">
    <w:abstractNumId w:val="16"/>
  </w:num>
  <w:num w:numId="8" w16cid:durableId="1445923636">
    <w:abstractNumId w:val="1"/>
  </w:num>
  <w:num w:numId="9" w16cid:durableId="1435902371">
    <w:abstractNumId w:val="14"/>
  </w:num>
  <w:num w:numId="10" w16cid:durableId="1634825952">
    <w:abstractNumId w:val="2"/>
  </w:num>
  <w:num w:numId="11" w16cid:durableId="352537689">
    <w:abstractNumId w:val="4"/>
  </w:num>
  <w:num w:numId="12" w16cid:durableId="1249384008">
    <w:abstractNumId w:val="6"/>
  </w:num>
  <w:num w:numId="13" w16cid:durableId="1776320312">
    <w:abstractNumId w:val="7"/>
  </w:num>
  <w:num w:numId="14" w16cid:durableId="2005232983">
    <w:abstractNumId w:val="0"/>
  </w:num>
  <w:num w:numId="15" w16cid:durableId="1139348503">
    <w:abstractNumId w:val="19"/>
  </w:num>
  <w:num w:numId="16" w16cid:durableId="1997681777">
    <w:abstractNumId w:val="3"/>
  </w:num>
  <w:num w:numId="17" w16cid:durableId="69546537">
    <w:abstractNumId w:val="9"/>
  </w:num>
  <w:num w:numId="18" w16cid:durableId="419184850">
    <w:abstractNumId w:val="15"/>
  </w:num>
  <w:num w:numId="19" w16cid:durableId="1868176288">
    <w:abstractNumId w:val="17"/>
  </w:num>
  <w:num w:numId="20" w16cid:durableId="1527786529">
    <w:abstractNumId w:val="12"/>
  </w:num>
  <w:num w:numId="21" w16cid:durableId="7069560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BE"/>
    <w:rsid w:val="00002088"/>
    <w:rsid w:val="0001051A"/>
    <w:rsid w:val="00013013"/>
    <w:rsid w:val="00014BA9"/>
    <w:rsid w:val="00075099"/>
    <w:rsid w:val="00084315"/>
    <w:rsid w:val="00085DBF"/>
    <w:rsid w:val="00091E69"/>
    <w:rsid w:val="000A4B31"/>
    <w:rsid w:val="000C0A1E"/>
    <w:rsid w:val="000C2CD8"/>
    <w:rsid w:val="000C5945"/>
    <w:rsid w:val="000D59E3"/>
    <w:rsid w:val="000D6AE3"/>
    <w:rsid w:val="000E1EAA"/>
    <w:rsid w:val="000E3C3C"/>
    <w:rsid w:val="000F1D2A"/>
    <w:rsid w:val="000F4A9F"/>
    <w:rsid w:val="000F590B"/>
    <w:rsid w:val="00112DE0"/>
    <w:rsid w:val="0011569E"/>
    <w:rsid w:val="00122FE4"/>
    <w:rsid w:val="00124B32"/>
    <w:rsid w:val="00130791"/>
    <w:rsid w:val="00134455"/>
    <w:rsid w:val="00135D32"/>
    <w:rsid w:val="00137296"/>
    <w:rsid w:val="00137F63"/>
    <w:rsid w:val="0015548F"/>
    <w:rsid w:val="001570D5"/>
    <w:rsid w:val="00173681"/>
    <w:rsid w:val="00183422"/>
    <w:rsid w:val="001956B8"/>
    <w:rsid w:val="001A179E"/>
    <w:rsid w:val="001B3B4A"/>
    <w:rsid w:val="001B5460"/>
    <w:rsid w:val="001C0A9A"/>
    <w:rsid w:val="001E3C54"/>
    <w:rsid w:val="001F5232"/>
    <w:rsid w:val="00222DD8"/>
    <w:rsid w:val="00224287"/>
    <w:rsid w:val="00240D9C"/>
    <w:rsid w:val="002521B3"/>
    <w:rsid w:val="00266C89"/>
    <w:rsid w:val="00270F2C"/>
    <w:rsid w:val="00275A8E"/>
    <w:rsid w:val="002853BC"/>
    <w:rsid w:val="00293280"/>
    <w:rsid w:val="002A3D5F"/>
    <w:rsid w:val="002A637C"/>
    <w:rsid w:val="002A7E25"/>
    <w:rsid w:val="002B001B"/>
    <w:rsid w:val="002B3D9F"/>
    <w:rsid w:val="002C5665"/>
    <w:rsid w:val="002D0331"/>
    <w:rsid w:val="002D36F9"/>
    <w:rsid w:val="002E5735"/>
    <w:rsid w:val="00305106"/>
    <w:rsid w:val="00307568"/>
    <w:rsid w:val="003171A0"/>
    <w:rsid w:val="003175D5"/>
    <w:rsid w:val="003239C5"/>
    <w:rsid w:val="00330984"/>
    <w:rsid w:val="0033653C"/>
    <w:rsid w:val="00340F25"/>
    <w:rsid w:val="003476A7"/>
    <w:rsid w:val="00355646"/>
    <w:rsid w:val="003562F7"/>
    <w:rsid w:val="003609AB"/>
    <w:rsid w:val="00370DA1"/>
    <w:rsid w:val="003714B0"/>
    <w:rsid w:val="00373C99"/>
    <w:rsid w:val="00375026"/>
    <w:rsid w:val="0037743E"/>
    <w:rsid w:val="00385443"/>
    <w:rsid w:val="0038668E"/>
    <w:rsid w:val="003A3720"/>
    <w:rsid w:val="003B0209"/>
    <w:rsid w:val="003C401C"/>
    <w:rsid w:val="003E618E"/>
    <w:rsid w:val="003F3687"/>
    <w:rsid w:val="00400CDB"/>
    <w:rsid w:val="004062E1"/>
    <w:rsid w:val="004138E3"/>
    <w:rsid w:val="004146C2"/>
    <w:rsid w:val="00436CF0"/>
    <w:rsid w:val="00454887"/>
    <w:rsid w:val="00460EE7"/>
    <w:rsid w:val="004663F0"/>
    <w:rsid w:val="00467633"/>
    <w:rsid w:val="004838EE"/>
    <w:rsid w:val="004A2EB6"/>
    <w:rsid w:val="004B0DE3"/>
    <w:rsid w:val="004B3744"/>
    <w:rsid w:val="004D2169"/>
    <w:rsid w:val="004D490B"/>
    <w:rsid w:val="004E27A2"/>
    <w:rsid w:val="004E351A"/>
    <w:rsid w:val="004F150E"/>
    <w:rsid w:val="004F21D3"/>
    <w:rsid w:val="004F47B3"/>
    <w:rsid w:val="004F71F4"/>
    <w:rsid w:val="00512BB4"/>
    <w:rsid w:val="00516C3A"/>
    <w:rsid w:val="0053096C"/>
    <w:rsid w:val="00531CE0"/>
    <w:rsid w:val="0053325D"/>
    <w:rsid w:val="00535D47"/>
    <w:rsid w:val="00545815"/>
    <w:rsid w:val="00553F40"/>
    <w:rsid w:val="005672CF"/>
    <w:rsid w:val="00567FCE"/>
    <w:rsid w:val="0057143E"/>
    <w:rsid w:val="00583C3C"/>
    <w:rsid w:val="005952FB"/>
    <w:rsid w:val="005B2D22"/>
    <w:rsid w:val="005E295E"/>
    <w:rsid w:val="005E4D6F"/>
    <w:rsid w:val="005E5378"/>
    <w:rsid w:val="005E6E40"/>
    <w:rsid w:val="005E7481"/>
    <w:rsid w:val="005F0AB2"/>
    <w:rsid w:val="006007A5"/>
    <w:rsid w:val="00621431"/>
    <w:rsid w:val="00637386"/>
    <w:rsid w:val="00642A8C"/>
    <w:rsid w:val="00644251"/>
    <w:rsid w:val="00645790"/>
    <w:rsid w:val="00656C8B"/>
    <w:rsid w:val="00667299"/>
    <w:rsid w:val="00685CE8"/>
    <w:rsid w:val="00686D75"/>
    <w:rsid w:val="00686E5C"/>
    <w:rsid w:val="006A1D6E"/>
    <w:rsid w:val="006A3E14"/>
    <w:rsid w:val="006A59E5"/>
    <w:rsid w:val="006B0D0E"/>
    <w:rsid w:val="006C7417"/>
    <w:rsid w:val="006D2CD0"/>
    <w:rsid w:val="006D3883"/>
    <w:rsid w:val="006E15AA"/>
    <w:rsid w:val="006E7338"/>
    <w:rsid w:val="006F6535"/>
    <w:rsid w:val="007004FF"/>
    <w:rsid w:val="0070336F"/>
    <w:rsid w:val="00714688"/>
    <w:rsid w:val="00720D1E"/>
    <w:rsid w:val="007245EE"/>
    <w:rsid w:val="00726E88"/>
    <w:rsid w:val="00731493"/>
    <w:rsid w:val="00731C03"/>
    <w:rsid w:val="00732B50"/>
    <w:rsid w:val="00767A27"/>
    <w:rsid w:val="00786196"/>
    <w:rsid w:val="00791DEC"/>
    <w:rsid w:val="007B0F0D"/>
    <w:rsid w:val="007B328A"/>
    <w:rsid w:val="007B334B"/>
    <w:rsid w:val="007B5903"/>
    <w:rsid w:val="007E5359"/>
    <w:rsid w:val="007E6784"/>
    <w:rsid w:val="007F16D0"/>
    <w:rsid w:val="007F509C"/>
    <w:rsid w:val="007F6FF6"/>
    <w:rsid w:val="0082294E"/>
    <w:rsid w:val="00824446"/>
    <w:rsid w:val="00831608"/>
    <w:rsid w:val="00840417"/>
    <w:rsid w:val="008644C4"/>
    <w:rsid w:val="008713BB"/>
    <w:rsid w:val="00894E2C"/>
    <w:rsid w:val="00896F06"/>
    <w:rsid w:val="008D0F96"/>
    <w:rsid w:val="008D7F3E"/>
    <w:rsid w:val="008E144E"/>
    <w:rsid w:val="008F1082"/>
    <w:rsid w:val="008F67EC"/>
    <w:rsid w:val="00900676"/>
    <w:rsid w:val="00901215"/>
    <w:rsid w:val="00904436"/>
    <w:rsid w:val="00907367"/>
    <w:rsid w:val="009100CD"/>
    <w:rsid w:val="009239A4"/>
    <w:rsid w:val="00923B2A"/>
    <w:rsid w:val="009257DB"/>
    <w:rsid w:val="00962009"/>
    <w:rsid w:val="009859DD"/>
    <w:rsid w:val="00987C87"/>
    <w:rsid w:val="00992573"/>
    <w:rsid w:val="009A0B87"/>
    <w:rsid w:val="009A2A57"/>
    <w:rsid w:val="009B6166"/>
    <w:rsid w:val="009D197D"/>
    <w:rsid w:val="009D31B3"/>
    <w:rsid w:val="009E4A98"/>
    <w:rsid w:val="009F32A2"/>
    <w:rsid w:val="00A0254B"/>
    <w:rsid w:val="00A13697"/>
    <w:rsid w:val="00A223ED"/>
    <w:rsid w:val="00A23CED"/>
    <w:rsid w:val="00A240E0"/>
    <w:rsid w:val="00A423C8"/>
    <w:rsid w:val="00A44289"/>
    <w:rsid w:val="00A4550D"/>
    <w:rsid w:val="00A4555D"/>
    <w:rsid w:val="00A46D5F"/>
    <w:rsid w:val="00A4717B"/>
    <w:rsid w:val="00A535BF"/>
    <w:rsid w:val="00A607AB"/>
    <w:rsid w:val="00A618C6"/>
    <w:rsid w:val="00A72D40"/>
    <w:rsid w:val="00A7333A"/>
    <w:rsid w:val="00A73C32"/>
    <w:rsid w:val="00AC110F"/>
    <w:rsid w:val="00AC1B7D"/>
    <w:rsid w:val="00AD50A7"/>
    <w:rsid w:val="00AE1F02"/>
    <w:rsid w:val="00AE2CAB"/>
    <w:rsid w:val="00AF1C6A"/>
    <w:rsid w:val="00AF5CD8"/>
    <w:rsid w:val="00B031DC"/>
    <w:rsid w:val="00B04C4D"/>
    <w:rsid w:val="00B0673E"/>
    <w:rsid w:val="00B11D66"/>
    <w:rsid w:val="00B16689"/>
    <w:rsid w:val="00B21C84"/>
    <w:rsid w:val="00B24D87"/>
    <w:rsid w:val="00B33036"/>
    <w:rsid w:val="00B478D6"/>
    <w:rsid w:val="00B47F61"/>
    <w:rsid w:val="00B7321D"/>
    <w:rsid w:val="00B75A12"/>
    <w:rsid w:val="00B8241E"/>
    <w:rsid w:val="00BA3492"/>
    <w:rsid w:val="00BA73B3"/>
    <w:rsid w:val="00BB344F"/>
    <w:rsid w:val="00BB3A69"/>
    <w:rsid w:val="00BD5D3C"/>
    <w:rsid w:val="00BE6B28"/>
    <w:rsid w:val="00BE6E17"/>
    <w:rsid w:val="00BF5DDE"/>
    <w:rsid w:val="00BF7181"/>
    <w:rsid w:val="00C30E83"/>
    <w:rsid w:val="00C33FFD"/>
    <w:rsid w:val="00C41153"/>
    <w:rsid w:val="00C467C3"/>
    <w:rsid w:val="00C5007D"/>
    <w:rsid w:val="00C536EA"/>
    <w:rsid w:val="00C65302"/>
    <w:rsid w:val="00C71335"/>
    <w:rsid w:val="00C92A89"/>
    <w:rsid w:val="00CA0EEE"/>
    <w:rsid w:val="00CA1BF9"/>
    <w:rsid w:val="00CA2D45"/>
    <w:rsid w:val="00CB09BD"/>
    <w:rsid w:val="00CB2270"/>
    <w:rsid w:val="00CC3BB4"/>
    <w:rsid w:val="00CC7BC2"/>
    <w:rsid w:val="00CD51BC"/>
    <w:rsid w:val="00CD641F"/>
    <w:rsid w:val="00CE5D35"/>
    <w:rsid w:val="00CF6616"/>
    <w:rsid w:val="00CF6C12"/>
    <w:rsid w:val="00D0087F"/>
    <w:rsid w:val="00D05524"/>
    <w:rsid w:val="00D072D4"/>
    <w:rsid w:val="00D21192"/>
    <w:rsid w:val="00D22939"/>
    <w:rsid w:val="00D33918"/>
    <w:rsid w:val="00D41DD3"/>
    <w:rsid w:val="00D47A8F"/>
    <w:rsid w:val="00D50DD3"/>
    <w:rsid w:val="00D548B6"/>
    <w:rsid w:val="00D550CE"/>
    <w:rsid w:val="00D5540E"/>
    <w:rsid w:val="00D65AF0"/>
    <w:rsid w:val="00D90FCB"/>
    <w:rsid w:val="00D91D8C"/>
    <w:rsid w:val="00DA08B5"/>
    <w:rsid w:val="00DA4107"/>
    <w:rsid w:val="00DA62EE"/>
    <w:rsid w:val="00DB35F1"/>
    <w:rsid w:val="00DC021E"/>
    <w:rsid w:val="00DC2D72"/>
    <w:rsid w:val="00DD029B"/>
    <w:rsid w:val="00DD21FF"/>
    <w:rsid w:val="00DD40F8"/>
    <w:rsid w:val="00DD54CA"/>
    <w:rsid w:val="00E0506C"/>
    <w:rsid w:val="00E05E5C"/>
    <w:rsid w:val="00E1003E"/>
    <w:rsid w:val="00E1055B"/>
    <w:rsid w:val="00E12FBC"/>
    <w:rsid w:val="00E14BEC"/>
    <w:rsid w:val="00E210F2"/>
    <w:rsid w:val="00E3192D"/>
    <w:rsid w:val="00E36D3B"/>
    <w:rsid w:val="00E42B4F"/>
    <w:rsid w:val="00E55201"/>
    <w:rsid w:val="00E80681"/>
    <w:rsid w:val="00E93D11"/>
    <w:rsid w:val="00E962F4"/>
    <w:rsid w:val="00E9782C"/>
    <w:rsid w:val="00EA29BE"/>
    <w:rsid w:val="00EC2621"/>
    <w:rsid w:val="00ED1ED1"/>
    <w:rsid w:val="00ED48CC"/>
    <w:rsid w:val="00ED5CA8"/>
    <w:rsid w:val="00F20235"/>
    <w:rsid w:val="00F40371"/>
    <w:rsid w:val="00F43D61"/>
    <w:rsid w:val="00F444C9"/>
    <w:rsid w:val="00F46C34"/>
    <w:rsid w:val="00F56D37"/>
    <w:rsid w:val="00F60E8B"/>
    <w:rsid w:val="00F74B6A"/>
    <w:rsid w:val="00F822FB"/>
    <w:rsid w:val="00F8643D"/>
    <w:rsid w:val="00F864F4"/>
    <w:rsid w:val="00F8702D"/>
    <w:rsid w:val="00F921AB"/>
    <w:rsid w:val="00F956E2"/>
    <w:rsid w:val="00FB0940"/>
    <w:rsid w:val="00FB553E"/>
    <w:rsid w:val="00FC3E86"/>
    <w:rsid w:val="00FC62FB"/>
    <w:rsid w:val="00FD3190"/>
    <w:rsid w:val="00FD6C20"/>
    <w:rsid w:val="00FE020C"/>
    <w:rsid w:val="00FE10D3"/>
    <w:rsid w:val="00FF0F30"/>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616A"/>
  <w15:chartTrackingRefBased/>
  <w15:docId w15:val="{14BB3DF9-938F-482D-AE71-A6071811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BE"/>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EA29BE"/>
    <w:pPr>
      <w:keepNext/>
      <w:keepLines/>
      <w:numPr>
        <w:numId w:val="1"/>
      </w:numPr>
      <w:pBdr>
        <w:bottom w:val="single" w:sz="24" w:space="4" w:color="4472C4" w:themeColor="accent1"/>
      </w:pBdr>
      <w:spacing w:after="400"/>
      <w:outlineLvl w:val="0"/>
    </w:pPr>
    <w:rPr>
      <w:rFonts w:asciiTheme="majorHAnsi" w:eastAsiaTheme="majorEastAsia" w:hAnsiTheme="majorHAnsi" w:cstheme="majorBidi"/>
      <w:b/>
      <w:caps/>
      <w:color w:val="A5A5A5" w:themeColor="accent3"/>
      <w:sz w:val="44"/>
      <w:szCs w:val="32"/>
    </w:rPr>
  </w:style>
  <w:style w:type="paragraph" w:styleId="Heading2">
    <w:name w:val="heading 2"/>
    <w:basedOn w:val="Normal"/>
    <w:next w:val="Normal"/>
    <w:link w:val="Heading2Char"/>
    <w:uiPriority w:val="9"/>
    <w:qFormat/>
    <w:rsid w:val="00EA29BE"/>
    <w:pPr>
      <w:numPr>
        <w:ilvl w:val="1"/>
        <w:numId w:val="1"/>
      </w:numPr>
      <w:spacing w:line="240" w:lineRule="auto"/>
      <w:outlineLvl w:val="1"/>
    </w:pPr>
    <w:rPr>
      <w:rFonts w:asciiTheme="majorHAnsi" w:hAnsiTheme="majorHAnsi"/>
      <w:b/>
      <w:color w:val="A5A5A5" w:themeColor="accent3"/>
      <w:sz w:val="40"/>
      <w:szCs w:val="36"/>
    </w:rPr>
  </w:style>
  <w:style w:type="paragraph" w:styleId="Heading3">
    <w:name w:val="heading 3"/>
    <w:basedOn w:val="Normal"/>
    <w:next w:val="Normal"/>
    <w:link w:val="Heading3Char"/>
    <w:uiPriority w:val="9"/>
    <w:semiHidden/>
    <w:qFormat/>
    <w:rsid w:val="00EA29BE"/>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qFormat/>
    <w:rsid w:val="00EA29B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EA29B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EA29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EA29B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EA29B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EA29B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9BE"/>
    <w:rPr>
      <w:rFonts w:asciiTheme="majorHAnsi" w:eastAsiaTheme="majorEastAsia" w:hAnsiTheme="majorHAnsi" w:cstheme="majorBidi"/>
      <w:b/>
      <w:caps/>
      <w:color w:val="A5A5A5" w:themeColor="accent3"/>
      <w:sz w:val="44"/>
      <w:szCs w:val="32"/>
    </w:rPr>
  </w:style>
  <w:style w:type="character" w:customStyle="1" w:styleId="Heading2Char">
    <w:name w:val="Heading 2 Char"/>
    <w:basedOn w:val="DefaultParagraphFont"/>
    <w:link w:val="Heading2"/>
    <w:uiPriority w:val="9"/>
    <w:rsid w:val="00EA29BE"/>
    <w:rPr>
      <w:rFonts w:asciiTheme="majorHAnsi" w:hAnsiTheme="majorHAnsi"/>
      <w:b/>
      <w:color w:val="A5A5A5" w:themeColor="accent3"/>
      <w:sz w:val="40"/>
      <w:szCs w:val="36"/>
    </w:rPr>
  </w:style>
  <w:style w:type="character" w:customStyle="1" w:styleId="Heading3Char">
    <w:name w:val="Heading 3 Char"/>
    <w:basedOn w:val="DefaultParagraphFont"/>
    <w:link w:val="Heading3"/>
    <w:uiPriority w:val="9"/>
    <w:semiHidden/>
    <w:rsid w:val="00EA29B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A29BE"/>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EA29B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A29B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A29B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A29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29B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A29BE"/>
    <w:pPr>
      <w:ind w:left="720"/>
      <w:contextualSpacing/>
    </w:pPr>
  </w:style>
  <w:style w:type="character" w:styleId="CommentReference">
    <w:name w:val="annotation reference"/>
    <w:basedOn w:val="DefaultParagraphFont"/>
    <w:uiPriority w:val="99"/>
    <w:semiHidden/>
    <w:unhideWhenUsed/>
    <w:rsid w:val="00EA29BE"/>
    <w:rPr>
      <w:sz w:val="16"/>
      <w:szCs w:val="16"/>
    </w:rPr>
  </w:style>
  <w:style w:type="paragraph" w:styleId="CommentText">
    <w:name w:val="annotation text"/>
    <w:basedOn w:val="Normal"/>
    <w:link w:val="CommentTextChar"/>
    <w:uiPriority w:val="99"/>
    <w:unhideWhenUsed/>
    <w:rsid w:val="00EA29BE"/>
    <w:pPr>
      <w:spacing w:line="240" w:lineRule="auto"/>
    </w:pPr>
    <w:rPr>
      <w:sz w:val="20"/>
      <w:szCs w:val="20"/>
    </w:rPr>
  </w:style>
  <w:style w:type="character" w:customStyle="1" w:styleId="CommentTextChar">
    <w:name w:val="Comment Text Char"/>
    <w:basedOn w:val="DefaultParagraphFont"/>
    <w:link w:val="CommentText"/>
    <w:uiPriority w:val="99"/>
    <w:rsid w:val="00EA29BE"/>
    <w:rPr>
      <w:color w:val="595959" w:themeColor="text1" w:themeTint="A6"/>
      <w:sz w:val="20"/>
      <w:szCs w:val="20"/>
    </w:rPr>
  </w:style>
  <w:style w:type="paragraph" w:customStyle="1" w:styleId="Graphbullet">
    <w:name w:val="Graph bullet"/>
    <w:basedOn w:val="Normal"/>
    <w:qFormat/>
    <w:rsid w:val="00307568"/>
    <w:pPr>
      <w:numPr>
        <w:numId w:val="8"/>
      </w:numPr>
      <w:spacing w:before="0" w:after="0" w:line="216" w:lineRule="auto"/>
      <w:ind w:left="284" w:hanging="284"/>
    </w:pPr>
    <w:rPr>
      <w:sz w:val="20"/>
    </w:rPr>
  </w:style>
  <w:style w:type="paragraph" w:styleId="Header">
    <w:name w:val="header"/>
    <w:basedOn w:val="Normal"/>
    <w:link w:val="HeaderChar"/>
    <w:uiPriority w:val="99"/>
    <w:unhideWhenUsed/>
    <w:rsid w:val="003B020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B0209"/>
    <w:rPr>
      <w:color w:val="595959" w:themeColor="text1" w:themeTint="A6"/>
      <w:sz w:val="24"/>
    </w:rPr>
  </w:style>
  <w:style w:type="paragraph" w:styleId="Footer">
    <w:name w:val="footer"/>
    <w:basedOn w:val="Normal"/>
    <w:link w:val="FooterChar"/>
    <w:uiPriority w:val="99"/>
    <w:unhideWhenUsed/>
    <w:rsid w:val="003B02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B0209"/>
    <w:rPr>
      <w:color w:val="595959" w:themeColor="text1" w:themeTint="A6"/>
      <w:sz w:val="24"/>
    </w:rPr>
  </w:style>
  <w:style w:type="paragraph" w:styleId="TOCHeading">
    <w:name w:val="TOC Heading"/>
    <w:basedOn w:val="Heading1"/>
    <w:next w:val="Normal"/>
    <w:uiPriority w:val="39"/>
    <w:unhideWhenUsed/>
    <w:qFormat/>
    <w:rsid w:val="00831608"/>
    <w:pPr>
      <w:numPr>
        <w:numId w:val="0"/>
      </w:numPr>
      <w:pBdr>
        <w:bottom w:val="none" w:sz="0" w:space="0" w:color="auto"/>
      </w:pBdr>
      <w:spacing w:before="240" w:after="0" w:line="259" w:lineRule="auto"/>
      <w:outlineLvl w:val="9"/>
    </w:pPr>
    <w:rPr>
      <w:b w:val="0"/>
      <w:caps w:val="0"/>
      <w:color w:val="2F5496" w:themeColor="accent1" w:themeShade="BF"/>
      <w:sz w:val="32"/>
    </w:rPr>
  </w:style>
  <w:style w:type="paragraph" w:styleId="TOC2">
    <w:name w:val="toc 2"/>
    <w:basedOn w:val="Normal"/>
    <w:next w:val="Normal"/>
    <w:autoRedefine/>
    <w:uiPriority w:val="39"/>
    <w:unhideWhenUsed/>
    <w:rsid w:val="00831608"/>
    <w:pPr>
      <w:spacing w:after="100"/>
      <w:ind w:left="240"/>
    </w:pPr>
  </w:style>
  <w:style w:type="paragraph" w:styleId="TOC3">
    <w:name w:val="toc 3"/>
    <w:basedOn w:val="Normal"/>
    <w:next w:val="Normal"/>
    <w:autoRedefine/>
    <w:uiPriority w:val="39"/>
    <w:unhideWhenUsed/>
    <w:rsid w:val="00831608"/>
    <w:pPr>
      <w:spacing w:after="100"/>
      <w:ind w:left="480"/>
    </w:pPr>
  </w:style>
  <w:style w:type="character" w:styleId="Hyperlink">
    <w:name w:val="Hyperlink"/>
    <w:basedOn w:val="DefaultParagraphFont"/>
    <w:uiPriority w:val="99"/>
    <w:unhideWhenUsed/>
    <w:rsid w:val="00831608"/>
    <w:rPr>
      <w:color w:val="0563C1" w:themeColor="hyperlink"/>
      <w:u w:val="single"/>
    </w:rPr>
  </w:style>
  <w:style w:type="character" w:styleId="UnresolvedMention">
    <w:name w:val="Unresolved Mention"/>
    <w:basedOn w:val="DefaultParagraphFont"/>
    <w:uiPriority w:val="99"/>
    <w:semiHidden/>
    <w:unhideWhenUsed/>
    <w:rsid w:val="000D59E3"/>
    <w:rPr>
      <w:color w:val="605E5C"/>
      <w:shd w:val="clear" w:color="auto" w:fill="E1DFDD"/>
    </w:rPr>
  </w:style>
  <w:style w:type="paragraph" w:styleId="NormalWeb">
    <w:name w:val="Normal (Web)"/>
    <w:basedOn w:val="Normal"/>
    <w:uiPriority w:val="99"/>
    <w:unhideWhenUsed/>
    <w:rsid w:val="00686D75"/>
    <w:pPr>
      <w:spacing w:before="100" w:beforeAutospacing="1" w:after="100" w:afterAutospacing="1" w:line="240" w:lineRule="auto"/>
    </w:pPr>
    <w:rPr>
      <w:rFonts w:ascii="Calibri" w:hAnsi="Calibri" w:cs="Calibri"/>
      <w:color w:val="auto"/>
      <w:sz w:val="22"/>
    </w:rPr>
  </w:style>
  <w:style w:type="character" w:styleId="FollowedHyperlink">
    <w:name w:val="FollowedHyperlink"/>
    <w:basedOn w:val="DefaultParagraphFont"/>
    <w:uiPriority w:val="99"/>
    <w:semiHidden/>
    <w:unhideWhenUsed/>
    <w:rsid w:val="00F74B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78855">
      <w:bodyDiv w:val="1"/>
      <w:marLeft w:val="0"/>
      <w:marRight w:val="0"/>
      <w:marTop w:val="0"/>
      <w:marBottom w:val="0"/>
      <w:divBdr>
        <w:top w:val="none" w:sz="0" w:space="0" w:color="auto"/>
        <w:left w:val="none" w:sz="0" w:space="0" w:color="auto"/>
        <w:bottom w:val="none" w:sz="0" w:space="0" w:color="auto"/>
        <w:right w:val="none" w:sz="0" w:space="0" w:color="auto"/>
      </w:divBdr>
    </w:div>
    <w:div w:id="952059059">
      <w:bodyDiv w:val="1"/>
      <w:marLeft w:val="0"/>
      <w:marRight w:val="0"/>
      <w:marTop w:val="0"/>
      <w:marBottom w:val="0"/>
      <w:divBdr>
        <w:top w:val="none" w:sz="0" w:space="0" w:color="auto"/>
        <w:left w:val="none" w:sz="0" w:space="0" w:color="auto"/>
        <w:bottom w:val="none" w:sz="0" w:space="0" w:color="auto"/>
        <w:right w:val="none" w:sz="0" w:space="0" w:color="auto"/>
      </w:divBdr>
    </w:div>
    <w:div w:id="17483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fm.wa.gov/washington-data-research/population-demographics/population-estimates/special-subject-estim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www.youtube.com%2Fwatch%3Fv%3DQ1nkn5SVKUU%26t%3D1s&amp;data=05%7C01%7CCarolyn.Cole%40equity.wa.gov%7C9b7108a12d15486c7c5908da596e7914%7C11d0e217264e400a8ba057dcc127d72d%7C0%7C0%7C637920628253241171%7CUnknown%7CTWFpbGZsb3d8eyJWIjoiMC4wLjAwMDAiLCJQIjoiV2luMzIiLCJBTiI6Ik1haWwiLCJXVCI6Mn0%3D%7C3000%7C%7C%7C&amp;sdata=OKnZQPrMLDMstO%2Bdl4yYKMmyl%2FT0aEkyJegDozNE4C0%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www.youtube.com%2Fwatch%3Fv%3DwIJ-MjMa_j4&amp;data=05%7C01%7CCarolyn.Cole%40equity.wa.gov%7C9b7108a12d15486c7c5908da596e7914%7C11d0e217264e400a8ba057dcc127d72d%7C0%7C0%7C637920628253241171%7CUnknown%7CTWFpbGZsb3d8eyJWIjoiMC4wLjAwMDAiLCJQIjoiV2luMzIiLCJBTiI6Ik1haWwiLCJXVCI6Mn0%3D%7C3000%7C%7C%7C&amp;sdata=KJfM9QoBWzGKTVdReB04a0HiiGwostmDgib87wxDG0Q%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AR@equity.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eec0ae-c80f-4b35-b8d0-926fd5609f46">
      <Terms xmlns="http://schemas.microsoft.com/office/infopath/2007/PartnerControls"/>
    </lcf76f155ced4ddcb4097134ff3c332f>
    <_ip_UnifiedCompliancePolicyProperties xmlns="http://schemas.microsoft.com/sharepoint/v3" xsi:nil="true"/>
    <TaxCatchAll xmlns="61ae6c2a-13f6-489c-9ffa-4f82e0b6a62f" xsi:nil="true"/>
    <AgencyFollow_x002d_UpConsultation xmlns="b0eec0ae-c80f-4b35-b8d0-926fd5609f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925D12EFE95644982DF1A287906805" ma:contentTypeVersion="21" ma:contentTypeDescription="Create a new document." ma:contentTypeScope="" ma:versionID="3137de3582a9da43459c66cdbb91bd08">
  <xsd:schema xmlns:xsd="http://www.w3.org/2001/XMLSchema" xmlns:xs="http://www.w3.org/2001/XMLSchema" xmlns:p="http://schemas.microsoft.com/office/2006/metadata/properties" xmlns:ns1="http://schemas.microsoft.com/sharepoint/v3" xmlns:ns2="b0eec0ae-c80f-4b35-b8d0-926fd5609f46" xmlns:ns3="61ae6c2a-13f6-489c-9ffa-4f82e0b6a62f" targetNamespace="http://schemas.microsoft.com/office/2006/metadata/properties" ma:root="true" ma:fieldsID="57ced1037a9d7117a6ca2dc27d24ae7a" ns1:_="" ns2:_="" ns3:_="">
    <xsd:import namespace="http://schemas.microsoft.com/sharepoint/v3"/>
    <xsd:import namespace="b0eec0ae-c80f-4b35-b8d0-926fd5609f46"/>
    <xsd:import namespace="61ae6c2a-13f6-489c-9ffa-4f82e0b6a6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gencyFollow_x002d_UpConsul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ec0ae-c80f-4b35-b8d0-926fd5609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gencyFollow_x002d_UpConsultation" ma:index="26" nillable="true" ma:displayName="Agency Follow-Up Consultation" ma:format="Dropdown" ma:internalName="AgencyFollow_x002d_UpConsult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e6c2a-13f6-489c-9ffa-4f82e0b6a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60502f-0018-4534-8e9d-9fdca4860dc5}" ma:internalName="TaxCatchAll" ma:showField="CatchAllData" ma:web="61ae6c2a-13f6-489c-9ffa-4f82e0b6a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CB435-BE94-4A33-9BC5-A118D4F97365}">
  <ds:schemaRefs>
    <ds:schemaRef ds:uri="http://schemas.microsoft.com/office/2006/metadata/properties"/>
    <ds:schemaRef ds:uri="http://schemas.microsoft.com/office/infopath/2007/PartnerControls"/>
    <ds:schemaRef ds:uri="http://schemas.microsoft.com/sharepoint/v3"/>
    <ds:schemaRef ds:uri="b0eec0ae-c80f-4b35-b8d0-926fd5609f46"/>
    <ds:schemaRef ds:uri="61ae6c2a-13f6-489c-9ffa-4f82e0b6a62f"/>
  </ds:schemaRefs>
</ds:datastoreItem>
</file>

<file path=customXml/itemProps2.xml><?xml version="1.0" encoding="utf-8"?>
<ds:datastoreItem xmlns:ds="http://schemas.openxmlformats.org/officeDocument/2006/customXml" ds:itemID="{1BD424DC-3F67-4B6B-BB3D-2893DB2288A1}">
  <ds:schemaRefs>
    <ds:schemaRef ds:uri="http://schemas.microsoft.com/sharepoint/v3/contenttype/forms"/>
  </ds:schemaRefs>
</ds:datastoreItem>
</file>

<file path=customXml/itemProps3.xml><?xml version="1.0" encoding="utf-8"?>
<ds:datastoreItem xmlns:ds="http://schemas.openxmlformats.org/officeDocument/2006/customXml" ds:itemID="{439A7F66-697D-4EF4-8D58-CF260771B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eec0ae-c80f-4b35-b8d0-926fd5609f46"/>
    <ds:schemaRef ds:uri="61ae6c2a-13f6-489c-9ffa-4f82e0b6a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Carolyn (EQUITY)</dc:creator>
  <cp:keywords/>
  <dc:description/>
  <cp:lastModifiedBy>Remick, Jasmine (EQUITY)</cp:lastModifiedBy>
  <cp:revision>2</cp:revision>
  <dcterms:created xsi:type="dcterms:W3CDTF">2025-01-13T18:30:00Z</dcterms:created>
  <dcterms:modified xsi:type="dcterms:W3CDTF">2025-01-13T18:30:00Z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0x010100CD925D12EFE95644982DF1A287906805</vt:lpwstr>
  </property>
</Properties>
</file>