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B48A" w14:textId="4DD9D78C" w:rsidR="00C128AC" w:rsidRPr="003A0137" w:rsidRDefault="00C128AC" w:rsidP="003A0137">
      <w:pPr>
        <w:pStyle w:val="Heading1"/>
      </w:pPr>
      <w:r w:rsidRPr="003A0137">
        <w:t>Stipend Request Form</w:t>
      </w:r>
      <w:r w:rsidR="00E2306A" w:rsidRPr="003A0137">
        <w:t xml:space="preserve"> Sample Language</w:t>
      </w:r>
    </w:p>
    <w:p w14:paraId="4BAB4A87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16"/>
          <w:szCs w:val="16"/>
        </w:rPr>
      </w:pPr>
    </w:p>
    <w:p w14:paraId="0E990AC5" w14:textId="72BA1E89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Thank you for your work on the ______ Workgroup</w:t>
      </w:r>
    </w:p>
    <w:p w14:paraId="72223D9B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</w:p>
    <w:p w14:paraId="09F7E8A5" w14:textId="3AE7F0FF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The _____ Workgroup as created to provide guidance and recommendations on _____.</w:t>
      </w:r>
    </w:p>
    <w:p w14:paraId="4B1CC462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</w:p>
    <w:p w14:paraId="06A4B113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We recognize this work should be financially compensated, and as such, we are able to offer</w:t>
      </w:r>
    </w:p>
    <w:p w14:paraId="7729E30A" w14:textId="0D64FD6A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financial stipends to members who meet the following criteria:</w:t>
      </w:r>
    </w:p>
    <w:p w14:paraId="0BDFC308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</w:p>
    <w:p w14:paraId="1CF7FF3B" w14:textId="089ED991" w:rsidR="00C128AC" w:rsidRPr="00F733B5" w:rsidRDefault="00C128AC" w:rsidP="00F733B5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  <w:r w:rsidRPr="00F733B5">
        <w:rPr>
          <w:rFonts w:ascii="Helvetica" w:hAnsi="Helvetica" w:cs="Helvetica"/>
          <w:color w:val="18191B"/>
          <w:kern w:val="0"/>
          <w:sz w:val="22"/>
          <w:szCs w:val="22"/>
        </w:rPr>
        <w:t>Have lived experience with homelessness, behavioral health, and/or currently or previously</w:t>
      </w:r>
    </w:p>
    <w:p w14:paraId="71073300" w14:textId="77777777" w:rsidR="00C128AC" w:rsidRPr="00F733B5" w:rsidRDefault="00C128AC" w:rsidP="00F733B5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  <w:r w:rsidRPr="00F733B5">
        <w:rPr>
          <w:rFonts w:ascii="Helvetica" w:hAnsi="Helvetica" w:cs="Helvetica"/>
          <w:color w:val="18191B"/>
          <w:kern w:val="0"/>
          <w:sz w:val="22"/>
          <w:szCs w:val="22"/>
        </w:rPr>
        <w:t>lived in Permanent Supportive Housing, OR</w:t>
      </w:r>
    </w:p>
    <w:p w14:paraId="005AFCA4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</w:p>
    <w:p w14:paraId="3C3C8C86" w14:textId="0CC0C6F4" w:rsidR="00C128AC" w:rsidRPr="00F733B5" w:rsidRDefault="00C128AC" w:rsidP="00F733B5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  <w:r w:rsidRPr="00F733B5">
        <w:rPr>
          <w:rFonts w:ascii="Helvetica" w:hAnsi="Helvetica" w:cs="Helvetica"/>
          <w:color w:val="18191B"/>
          <w:kern w:val="0"/>
          <w:sz w:val="22"/>
          <w:szCs w:val="22"/>
        </w:rPr>
        <w:t>Identify as low income AND are not otherwise receiving payment for attendance AND</w:t>
      </w:r>
    </w:p>
    <w:p w14:paraId="790401B8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</w:p>
    <w:p w14:paraId="79E7BE61" w14:textId="08C66683" w:rsidR="00C128AC" w:rsidRPr="00F733B5" w:rsidRDefault="00C128AC" w:rsidP="00F733B5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  <w:r w:rsidRPr="00F733B5">
        <w:rPr>
          <w:rFonts w:ascii="Helvetica" w:hAnsi="Helvetica" w:cs="Helvetica"/>
          <w:color w:val="18191B"/>
          <w:kern w:val="0"/>
          <w:sz w:val="22"/>
          <w:szCs w:val="22"/>
        </w:rPr>
        <w:t>Are willing and able to fill out a W-9 form</w:t>
      </w:r>
    </w:p>
    <w:p w14:paraId="36BF0B43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</w:p>
    <w:p w14:paraId="4A7F76F0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Because this compensation will be considered taxable income, we ask that you consider in</w:t>
      </w:r>
    </w:p>
    <w:p w14:paraId="1702BE04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 xml:space="preserve">advance </w:t>
      </w:r>
      <w:proofErr w:type="gramStart"/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whether or not</w:t>
      </w:r>
      <w:proofErr w:type="gramEnd"/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 xml:space="preserve"> a change in your income for the year 2023 could impact benefits</w:t>
      </w:r>
    </w:p>
    <w:p w14:paraId="5F405759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such as food assistance, housing assistance, or have any other impacts on your finances. If</w:t>
      </w:r>
    </w:p>
    <w:p w14:paraId="4263DE81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you are not sure whether this compensation might impact your benefits, or if you have any</w:t>
      </w:r>
    </w:p>
    <w:p w14:paraId="256C3DA8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 xml:space="preserve">questions at all, please email __________. </w:t>
      </w:r>
    </w:p>
    <w:p w14:paraId="6743F995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</w:p>
    <w:p w14:paraId="37F94636" w14:textId="0EC7312D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Support is</w:t>
      </w:r>
      <w:r w:rsidR="00E2306A" w:rsidRPr="00E2306A">
        <w:rPr>
          <w:rFonts w:ascii="Helvetica" w:hAnsi="Helvetica" w:cs="Helvetica"/>
          <w:color w:val="18191B"/>
          <w:kern w:val="0"/>
          <w:sz w:val="22"/>
          <w:szCs w:val="22"/>
        </w:rPr>
        <w:t xml:space="preserve"> </w:t>
      </w: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available for people who need assistance filling out the form or translation services.</w:t>
      </w:r>
    </w:p>
    <w:p w14:paraId="710767C5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For more information, you may also review the full Community Compensation Guidelines</w:t>
      </w:r>
    </w:p>
    <w:p w14:paraId="4424EED2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8191B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from the Washington State Office of Equity</w:t>
      </w:r>
    </w:p>
    <w:p w14:paraId="57EACAAD" w14:textId="77777777" w:rsidR="00C128AC" w:rsidRPr="00E2306A" w:rsidRDefault="00C128AC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03CC0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 xml:space="preserve">here: </w:t>
      </w:r>
      <w:r w:rsidRPr="00E2306A">
        <w:rPr>
          <w:rFonts w:ascii="Helvetica" w:hAnsi="Helvetica" w:cs="Helvetica"/>
          <w:color w:val="103CC0"/>
          <w:kern w:val="0"/>
          <w:sz w:val="22"/>
          <w:szCs w:val="22"/>
        </w:rPr>
        <w:t>https://equity.wa.gov/resources/community-compensation-guidelines</w:t>
      </w:r>
    </w:p>
    <w:p w14:paraId="0F88F451" w14:textId="77777777" w:rsidR="00E2306A" w:rsidRPr="00E2306A" w:rsidRDefault="00E2306A" w:rsidP="00C128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CD1A1D"/>
          <w:kern w:val="0"/>
          <w:sz w:val="22"/>
          <w:szCs w:val="22"/>
        </w:rPr>
      </w:pPr>
    </w:p>
    <w:p w14:paraId="3A51B178" w14:textId="74DB13BE" w:rsidR="00E2306A" w:rsidRPr="00E2306A" w:rsidRDefault="00E2306A" w:rsidP="00E2306A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000000" w:themeColor="text1"/>
          <w:kern w:val="0"/>
          <w:sz w:val="22"/>
          <w:szCs w:val="22"/>
        </w:rPr>
        <w:t xml:space="preserve"> </w:t>
      </w:r>
      <w:r w:rsidR="00C128AC" w:rsidRPr="00E2306A">
        <w:rPr>
          <w:rFonts w:ascii="Helvetica" w:hAnsi="Helvetica" w:cs="Helvetica"/>
          <w:color w:val="000000" w:themeColor="text1"/>
          <w:kern w:val="0"/>
          <w:sz w:val="22"/>
          <w:szCs w:val="22"/>
        </w:rPr>
        <w:t>Full Name (First, Middle, Last)</w:t>
      </w:r>
      <w:r w:rsidRPr="00E2306A">
        <w:rPr>
          <w:rFonts w:ascii="Helvetica" w:hAnsi="Helvetica" w:cs="Helvetica"/>
          <w:color w:val="000000" w:themeColor="text1"/>
          <w:kern w:val="0"/>
          <w:sz w:val="22"/>
          <w:szCs w:val="22"/>
        </w:rPr>
        <w:br/>
      </w:r>
    </w:p>
    <w:p w14:paraId="3D5EA82F" w14:textId="13915D4E" w:rsidR="00E2306A" w:rsidRPr="00E2306A" w:rsidRDefault="00E2306A" w:rsidP="00E2306A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000000" w:themeColor="text1"/>
          <w:kern w:val="0"/>
          <w:sz w:val="22"/>
          <w:szCs w:val="22"/>
        </w:rPr>
        <w:t xml:space="preserve"> </w:t>
      </w:r>
      <w:r w:rsidR="00C128AC" w:rsidRPr="00E2306A">
        <w:rPr>
          <w:rFonts w:ascii="Helvetica" w:hAnsi="Helvetica" w:cs="Helvetica"/>
          <w:color w:val="000000" w:themeColor="text1"/>
          <w:kern w:val="0"/>
          <w:sz w:val="22"/>
          <w:szCs w:val="22"/>
        </w:rPr>
        <w:t>Email Address</w:t>
      </w:r>
      <w:r w:rsidRPr="00E2306A">
        <w:rPr>
          <w:rFonts w:ascii="Helvetica" w:hAnsi="Helvetica" w:cs="Helvetica"/>
          <w:color w:val="000000" w:themeColor="text1"/>
          <w:kern w:val="0"/>
          <w:sz w:val="22"/>
          <w:szCs w:val="22"/>
        </w:rPr>
        <w:br/>
      </w:r>
    </w:p>
    <w:p w14:paraId="6F2D7FF4" w14:textId="4AB547C9" w:rsidR="00E2306A" w:rsidRPr="00E2306A" w:rsidRDefault="00E2306A" w:rsidP="00E2306A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 xml:space="preserve"> Phone Number</w:t>
      </w: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br/>
      </w:r>
    </w:p>
    <w:p w14:paraId="57878529" w14:textId="278FCAAE" w:rsidR="00E2306A" w:rsidRPr="00E2306A" w:rsidRDefault="00E2306A" w:rsidP="00C128AC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 xml:space="preserve"> Mailing Address (if you do not have a mailing address, you may leave this section blank)</w:t>
      </w: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br/>
      </w:r>
    </w:p>
    <w:p w14:paraId="65036D0E" w14:textId="77777777" w:rsidR="00E2306A" w:rsidRPr="00E2306A" w:rsidRDefault="00E2306A" w:rsidP="00E2306A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 xml:space="preserve"> Do you have lived experience with the subject matter of _______? Some examples of lived experience are _______. </w:t>
      </w:r>
    </w:p>
    <w:p w14:paraId="063DD07F" w14:textId="77777777" w:rsidR="00E2306A" w:rsidRPr="00E2306A" w:rsidRDefault="00C128AC" w:rsidP="00E2306A">
      <w:pPr>
        <w:pStyle w:val="ListParagraph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Yes, I have lived experience of at least one of these.</w:t>
      </w:r>
    </w:p>
    <w:p w14:paraId="27FF793F" w14:textId="525F34D3" w:rsidR="00E2306A" w:rsidRPr="00E2306A" w:rsidRDefault="00C128AC" w:rsidP="00C128AC">
      <w:pPr>
        <w:pStyle w:val="ListParagraph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No, I have not personally experienced any of these.</w:t>
      </w:r>
      <w:r w:rsidR="00E2306A" w:rsidRPr="00E2306A">
        <w:rPr>
          <w:rFonts w:ascii="Helvetica" w:hAnsi="Helvetica" w:cs="Helvetica"/>
          <w:color w:val="18191B"/>
          <w:kern w:val="0"/>
          <w:sz w:val="22"/>
          <w:szCs w:val="22"/>
        </w:rPr>
        <w:br/>
      </w:r>
    </w:p>
    <w:p w14:paraId="6FF4A573" w14:textId="77777777" w:rsidR="00E2306A" w:rsidRPr="00E2306A" w:rsidRDefault="00E2306A" w:rsidP="00E2306A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 xml:space="preserve"> </w:t>
      </w:r>
      <w:r w:rsidR="00C128AC" w:rsidRPr="00E2306A">
        <w:rPr>
          <w:rFonts w:ascii="Helvetica" w:hAnsi="Helvetica" w:cs="Helvetica"/>
          <w:color w:val="18191B"/>
          <w:kern w:val="0"/>
          <w:sz w:val="22"/>
          <w:szCs w:val="22"/>
        </w:rPr>
        <w:t>Do you qualify as low income?</w:t>
      </w: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 xml:space="preserve"> </w:t>
      </w:r>
      <w:r w:rsidR="00C128AC" w:rsidRPr="00E2306A">
        <w:rPr>
          <w:rFonts w:ascii="Helvetica" w:hAnsi="Helvetica" w:cs="Helvetica"/>
          <w:color w:val="18191B"/>
          <w:kern w:val="0"/>
          <w:sz w:val="22"/>
          <w:szCs w:val="22"/>
        </w:rPr>
        <w:t>Please use this chart to determine if you are</w:t>
      </w: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 xml:space="preserve"> low-income.</w:t>
      </w:r>
    </w:p>
    <w:p w14:paraId="0337636F" w14:textId="77777777" w:rsidR="00E2306A" w:rsidRPr="00E2306A" w:rsidRDefault="00E2306A" w:rsidP="00E2306A">
      <w:pPr>
        <w:pStyle w:val="ListParagraph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Yes, I qualify as low-income</w:t>
      </w:r>
    </w:p>
    <w:p w14:paraId="6C428F7C" w14:textId="77777777" w:rsidR="00E2306A" w:rsidRPr="00E2306A" w:rsidRDefault="00E2306A" w:rsidP="00E2306A">
      <w:pPr>
        <w:pStyle w:val="ListParagraph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No, I do not qualify as low-income</w:t>
      </w:r>
    </w:p>
    <w:p w14:paraId="53105AC5" w14:textId="77777777" w:rsidR="00E2306A" w:rsidRPr="00E2306A" w:rsidRDefault="00E2306A" w:rsidP="00E2306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Helvetica" w:hAnsi="Helvetica" w:cs="Helvetica"/>
          <w:color w:val="000000" w:themeColor="text1"/>
          <w:kern w:val="0"/>
          <w:sz w:val="22"/>
          <w:szCs w:val="22"/>
        </w:rPr>
      </w:pPr>
    </w:p>
    <w:p w14:paraId="6FACCD9C" w14:textId="77777777" w:rsidR="00E2306A" w:rsidRPr="00E2306A" w:rsidRDefault="00E2306A" w:rsidP="00E2306A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 xml:space="preserve"> Do you consent to fill out a W-9 form and to cooperate with all state and federal tax requirements for reporting this income?</w:t>
      </w:r>
    </w:p>
    <w:p w14:paraId="057CF32A" w14:textId="77777777" w:rsidR="00E2306A" w:rsidRPr="00E2306A" w:rsidRDefault="00C128AC" w:rsidP="00E2306A">
      <w:pPr>
        <w:pStyle w:val="ListParagraph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Yes, I consent</w:t>
      </w:r>
    </w:p>
    <w:p w14:paraId="7F417725" w14:textId="5CA6C914" w:rsidR="00702E04" w:rsidRPr="00E2306A" w:rsidRDefault="00C128AC" w:rsidP="00E2306A">
      <w:pPr>
        <w:pStyle w:val="ListParagraph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kern w:val="0"/>
          <w:sz w:val="22"/>
          <w:szCs w:val="22"/>
        </w:rPr>
      </w:pPr>
      <w:r w:rsidRPr="00E2306A">
        <w:rPr>
          <w:rFonts w:ascii="Helvetica" w:hAnsi="Helvetica" w:cs="Helvetica"/>
          <w:color w:val="18191B"/>
          <w:kern w:val="0"/>
          <w:sz w:val="22"/>
          <w:szCs w:val="22"/>
        </w:rPr>
        <w:t>No, I do not wish to file</w:t>
      </w:r>
    </w:p>
    <w:sectPr w:rsidR="00702E04" w:rsidRPr="00E2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52747"/>
    <w:multiLevelType w:val="hybridMultilevel"/>
    <w:tmpl w:val="B2889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D0953"/>
    <w:multiLevelType w:val="multilevel"/>
    <w:tmpl w:val="0409001D"/>
    <w:numStyleLink w:val="Style1"/>
  </w:abstractNum>
  <w:abstractNum w:abstractNumId="2" w15:restartNumberingAfterBreak="0">
    <w:nsid w:val="4302546C"/>
    <w:multiLevelType w:val="hybridMultilevel"/>
    <w:tmpl w:val="17C4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5215"/>
    <w:multiLevelType w:val="hybridMultilevel"/>
    <w:tmpl w:val="9F6A4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E0E"/>
    <w:multiLevelType w:val="hybridMultilevel"/>
    <w:tmpl w:val="6A16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84948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6240D68"/>
    <w:multiLevelType w:val="hybridMultilevel"/>
    <w:tmpl w:val="0948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221896">
    <w:abstractNumId w:val="6"/>
  </w:num>
  <w:num w:numId="2" w16cid:durableId="1649357668">
    <w:abstractNumId w:val="2"/>
  </w:num>
  <w:num w:numId="3" w16cid:durableId="1937321531">
    <w:abstractNumId w:val="4"/>
  </w:num>
  <w:num w:numId="4" w16cid:durableId="538706067">
    <w:abstractNumId w:val="0"/>
  </w:num>
  <w:num w:numId="5" w16cid:durableId="2104953158">
    <w:abstractNumId w:val="5"/>
  </w:num>
  <w:num w:numId="6" w16cid:durableId="277759552">
    <w:abstractNumId w:val="1"/>
  </w:num>
  <w:num w:numId="7" w16cid:durableId="205803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AC"/>
    <w:rsid w:val="003A0137"/>
    <w:rsid w:val="003A1C14"/>
    <w:rsid w:val="00551DFD"/>
    <w:rsid w:val="00611A93"/>
    <w:rsid w:val="00702E04"/>
    <w:rsid w:val="00C128AC"/>
    <w:rsid w:val="00C814C0"/>
    <w:rsid w:val="00DA0CCB"/>
    <w:rsid w:val="00E2306A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1EAF"/>
  <w15:chartTrackingRefBased/>
  <w15:docId w15:val="{E55A7B33-936A-6E40-8E36-C80841D3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04"/>
    <w:rPr>
      <w:rFonts w:ascii="Futura Std Book" w:hAnsi="Futura Std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137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Helvetica" w:hAnsi="Helvetica" w:cs="Helvetica"/>
      <w:color w:val="18191B"/>
      <w:kern w:val="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8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8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8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8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8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8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8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137"/>
    <w:rPr>
      <w:rFonts w:ascii="Helvetica" w:hAnsi="Helvetica" w:cs="Helvetica"/>
      <w:color w:val="18191B"/>
      <w:kern w:val="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8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8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8AC"/>
    <w:rPr>
      <w:rFonts w:ascii="Futura Std Book" w:hAnsi="Futura Std Book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8AC"/>
    <w:rPr>
      <w:rFonts w:ascii="Futura Std Book" w:hAnsi="Futura Std Book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8AC"/>
    <w:rPr>
      <w:b/>
      <w:bCs/>
      <w:smallCaps/>
      <w:color w:val="0F4761" w:themeColor="accent1" w:themeShade="BF"/>
      <w:spacing w:val="5"/>
    </w:rPr>
  </w:style>
  <w:style w:type="numbering" w:customStyle="1" w:styleId="Style1">
    <w:name w:val="Style1"/>
    <w:uiPriority w:val="99"/>
    <w:rsid w:val="00F733B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0eec0ae-c80f-4b35-b8d0-926fd5609f46">
      <Terms xmlns="http://schemas.microsoft.com/office/infopath/2007/PartnerControls"/>
    </lcf76f155ced4ddcb4097134ff3c332f>
    <_ip_UnifiedCompliancePolicyProperties xmlns="http://schemas.microsoft.com/sharepoint/v3" xsi:nil="true"/>
    <TaxCatchAll xmlns="61ae6c2a-13f6-489c-9ffa-4f82e0b6a62f" xsi:nil="true"/>
    <AgencyFollow_x002d_UpConsultation xmlns="b0eec0ae-c80f-4b35-b8d0-926fd5609f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25D12EFE95644982DF1A287906805" ma:contentTypeVersion="21" ma:contentTypeDescription="Create a new document." ma:contentTypeScope="" ma:versionID="3137de3582a9da43459c66cdbb91bd08">
  <xsd:schema xmlns:xsd="http://www.w3.org/2001/XMLSchema" xmlns:xs="http://www.w3.org/2001/XMLSchema" xmlns:p="http://schemas.microsoft.com/office/2006/metadata/properties" xmlns:ns1="http://schemas.microsoft.com/sharepoint/v3" xmlns:ns2="b0eec0ae-c80f-4b35-b8d0-926fd5609f46" xmlns:ns3="61ae6c2a-13f6-489c-9ffa-4f82e0b6a62f" targetNamespace="http://schemas.microsoft.com/office/2006/metadata/properties" ma:root="true" ma:fieldsID="57ced1037a9d7117a6ca2dc27d24ae7a" ns1:_="" ns2:_="" ns3:_="">
    <xsd:import namespace="http://schemas.microsoft.com/sharepoint/v3"/>
    <xsd:import namespace="b0eec0ae-c80f-4b35-b8d0-926fd5609f46"/>
    <xsd:import namespace="61ae6c2a-13f6-489c-9ffa-4f82e0b6a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gencyFollow_x002d_UpConsul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ec0ae-c80f-4b35-b8d0-926fd5609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cyFollow_x002d_UpConsultation" ma:index="26" nillable="true" ma:displayName="Agency Follow-Up Consultation" ma:format="Dropdown" ma:internalName="AgencyFollow_x002d_UpConsult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e6c2a-13f6-489c-9ffa-4f82e0b6a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60502f-0018-4534-8e9d-9fdca4860dc5}" ma:internalName="TaxCatchAll" ma:showField="CatchAllData" ma:web="61ae6c2a-13f6-489c-9ffa-4f82e0b6a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59963-9054-4EB2-A0F6-FC66765AF7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eec0ae-c80f-4b35-b8d0-926fd5609f46"/>
    <ds:schemaRef ds:uri="61ae6c2a-13f6-489c-9ffa-4f82e0b6a62f"/>
  </ds:schemaRefs>
</ds:datastoreItem>
</file>

<file path=customXml/itemProps2.xml><?xml version="1.0" encoding="utf-8"?>
<ds:datastoreItem xmlns:ds="http://schemas.openxmlformats.org/officeDocument/2006/customXml" ds:itemID="{B0F0CBD8-FD7E-4643-8CFC-E23B86C78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DD309-16F8-4D2C-861B-6CA54683F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eec0ae-c80f-4b35-b8d0-926fd5609f46"/>
    <ds:schemaRef ds:uri="61ae6c2a-13f6-489c-9ffa-4f82e0b6a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Koss Vallejo</dc:creator>
  <cp:keywords/>
  <dc:description/>
  <cp:lastModifiedBy>Vong, Vic (EQUITY)</cp:lastModifiedBy>
  <cp:revision>4</cp:revision>
  <dcterms:created xsi:type="dcterms:W3CDTF">2024-07-01T16:46:00Z</dcterms:created>
  <dcterms:modified xsi:type="dcterms:W3CDTF">2024-10-29T22:27:00Z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0x010100CD925D12EFE95644982DF1A287906805</vt:lpwstr>
  </property>
  <property fmtid="{D5CDD505-2E9C-101B-9397-08002B2CF9AE}" pid="3" name="MediaServiceImageTags">
    <vt:lpwstr/>
  </property>
</Properties>
</file>